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05C8" w14:textId="113C1DF5" w:rsidR="004022E1" w:rsidRPr="002C74E7" w:rsidRDefault="00514684" w:rsidP="00545E8F">
      <w:pPr>
        <w:pStyle w:val="CVHeader1"/>
        <w:ind w:firstLine="720"/>
        <w:rPr>
          <w:rFonts w:ascii="Untitled Sans" w:hAnsi="Untitled Sans"/>
        </w:rPr>
      </w:pPr>
      <w:r w:rsidRPr="4DEE08BB">
        <w:rPr>
          <w:rFonts w:ascii="Untitled Sans" w:hAnsi="Untitled Sans"/>
        </w:rPr>
        <w:t>Wang</w:t>
      </w:r>
      <w:r w:rsidR="004022E1" w:rsidRPr="4DEE08BB">
        <w:rPr>
          <w:rFonts w:ascii="Untitled Sans" w:hAnsi="Untitled Sans"/>
        </w:rPr>
        <w:t xml:space="preserve"> </w:t>
      </w:r>
      <w:r w:rsidRPr="4DEE08BB">
        <w:rPr>
          <w:rFonts w:ascii="Untitled Sans" w:hAnsi="Untitled Sans"/>
        </w:rPr>
        <w:t>Guangle</w:t>
      </w:r>
      <w:r>
        <w:br/>
      </w:r>
      <w:r w:rsidR="004022E1" w:rsidRPr="4DEE08BB">
        <w:rPr>
          <w:rFonts w:ascii="Untitled Sans" w:hAnsi="Untitled Sans"/>
        </w:rPr>
        <w:t>Group Exhibitions</w:t>
      </w:r>
    </w:p>
    <w:p w14:paraId="4523F88D" w14:textId="77777777" w:rsidR="00514684" w:rsidRPr="002C74E7" w:rsidRDefault="00514684" w:rsidP="00514684">
      <w:pPr>
        <w:rPr>
          <w:rFonts w:ascii="Untitled Sans" w:hAnsi="Untitled Sans"/>
        </w:rPr>
      </w:pPr>
    </w:p>
    <w:p w14:paraId="21780B60" w14:textId="650F4615" w:rsidR="008112F4" w:rsidRDefault="008112F4">
      <w:r w:rsidRPr="78F8559A">
        <w:rPr>
          <w:rFonts w:ascii="Untitled Sans" w:hAnsi="Untitled Sans"/>
          <w:b/>
          <w:bCs/>
        </w:rPr>
        <w:t>2026</w:t>
      </w:r>
    </w:p>
    <w:p w14:paraId="37D68061" w14:textId="45CA6855" w:rsidR="78F8559A" w:rsidRDefault="78F8559A" w:rsidP="78F8559A">
      <w:pPr>
        <w:rPr>
          <w:rFonts w:ascii="Untitled Sans" w:hAnsi="Untitled Sans"/>
          <w:b/>
          <w:bCs/>
        </w:rPr>
      </w:pPr>
    </w:p>
    <w:p w14:paraId="26E13A8A" w14:textId="4DCAE4F7" w:rsidR="301E9D0D" w:rsidRDefault="301E9D0D" w:rsidP="12B39610">
      <w:r w:rsidRPr="1A41CEFA">
        <w:rPr>
          <w:rFonts w:ascii="Untitled Sans" w:eastAsia="Untitled Sans" w:hAnsi="Untitled Sans" w:cs="Untitled Sans"/>
          <w:i/>
          <w:iCs/>
          <w:color w:val="000000" w:themeColor="text1"/>
        </w:rPr>
        <w:t>Thucydides Fever Dream</w:t>
      </w:r>
      <w:r w:rsidRPr="1A41CEFA">
        <w:rPr>
          <w:rFonts w:ascii="Untitled Sans" w:eastAsia="Untitled Sans" w:hAnsi="Untitled Sans" w:cs="Untitled Sans"/>
          <w:color w:val="000000" w:themeColor="text1"/>
        </w:rPr>
        <w:t>, Hill Art Foundation, New York, September 16–December 19, 2026.</w:t>
      </w:r>
      <w:r w:rsidR="473D7340" w:rsidRPr="1A41CEFA">
        <w:rPr>
          <w:rFonts w:ascii="Untitled Sans" w:eastAsia="Untitled Sans" w:hAnsi="Untitled Sans" w:cs="Untitled Sans"/>
          <w:color w:val="000000" w:themeColor="text1"/>
        </w:rPr>
        <w:t xml:space="preserve"> (Catalogue)</w:t>
      </w:r>
    </w:p>
    <w:p w14:paraId="47902E43" w14:textId="24768C98" w:rsidR="477DEB69" w:rsidRDefault="477DEB69" w:rsidP="477DEB69">
      <w:pPr>
        <w:rPr>
          <w:rFonts w:ascii="Untitled Sans" w:eastAsia="Untitled Sans" w:hAnsi="Untitled Sans" w:cs="Untitled Sans"/>
          <w:color w:val="000000" w:themeColor="text1"/>
        </w:rPr>
      </w:pPr>
    </w:p>
    <w:p w14:paraId="3096D54E" w14:textId="266BC7FA" w:rsidR="7C3B6853" w:rsidRDefault="7C3B6853" w:rsidP="477DEB69">
      <w:r w:rsidRPr="477DEB69">
        <w:rPr>
          <w:rFonts w:ascii="Untitled Sans" w:eastAsia="Untitled Sans" w:hAnsi="Untitled Sans" w:cs="Untitled Sans"/>
          <w:i/>
          <w:iCs/>
          <w:color w:val="000000" w:themeColor="text1"/>
        </w:rPr>
        <w:t>Sparse and Dense Timespace: An Art Dialogue among Ma Shuqing, Feng Yan and Wang Guangle</w:t>
      </w:r>
      <w:r w:rsidRPr="477DEB69">
        <w:rPr>
          <w:rFonts w:ascii="Untitled Sans" w:eastAsia="Untitled Sans" w:hAnsi="Untitled Sans" w:cs="Untitled Sans"/>
          <w:color w:val="000000" w:themeColor="text1"/>
        </w:rPr>
        <w:t>, CAFA Art Museum, Beijing</w:t>
      </w:r>
      <w:r w:rsidR="510E3732" w:rsidRPr="477DEB69">
        <w:rPr>
          <w:rFonts w:ascii="Untitled Sans" w:eastAsia="Untitled Sans" w:hAnsi="Untitled Sans" w:cs="Untitled Sans"/>
          <w:color w:val="000000" w:themeColor="text1"/>
        </w:rPr>
        <w:t xml:space="preserve">, July 26–September 6, 2026. </w:t>
      </w:r>
    </w:p>
    <w:p w14:paraId="1770682B" w14:textId="372C9559" w:rsidR="12B39610" w:rsidRDefault="12B39610" w:rsidP="12B39610">
      <w:pPr>
        <w:rPr>
          <w:rFonts w:ascii="Untitled Sans" w:hAnsi="Untitled Sans"/>
          <w:b/>
          <w:bCs/>
        </w:rPr>
      </w:pPr>
    </w:p>
    <w:p w14:paraId="16E57DD7" w14:textId="7F8D0C8A" w:rsidR="21E84E7E" w:rsidRDefault="21E84E7E" w:rsidP="202B9C38">
      <w:pPr>
        <w:rPr>
          <w:rFonts w:ascii="Untitled Sans" w:hAnsi="Untitled Sans"/>
        </w:rPr>
      </w:pPr>
      <w:r w:rsidRPr="202B9C38">
        <w:rPr>
          <w:rFonts w:ascii="Untitled Sans" w:hAnsi="Untitled Sans"/>
          <w:i/>
          <w:iCs/>
        </w:rPr>
        <w:t>First Light</w:t>
      </w:r>
      <w:r w:rsidRPr="202B9C38">
        <w:rPr>
          <w:rFonts w:ascii="Untitled Sans" w:hAnsi="Untitled Sans"/>
        </w:rPr>
        <w:t>, Jinghope Art Center, Sanya, China, July 17–October 19, 2026.</w:t>
      </w:r>
    </w:p>
    <w:p w14:paraId="31345801" w14:textId="6C0FB784" w:rsidR="202B9C38" w:rsidRDefault="202B9C38" w:rsidP="202B9C38">
      <w:pPr>
        <w:rPr>
          <w:rFonts w:ascii="Untitled Sans" w:hAnsi="Untitled Sans"/>
          <w:b/>
          <w:bCs/>
        </w:rPr>
      </w:pPr>
    </w:p>
    <w:p w14:paraId="214836E5" w14:textId="381CDA3A" w:rsidR="008112F4" w:rsidRDefault="008112F4" w:rsidP="78F8559A">
      <w:pPr>
        <w:rPr>
          <w:rFonts w:ascii="Untitled Sans" w:eastAsia="Untitled Sans" w:hAnsi="Untitled Sans" w:cs="Untitled Sans"/>
          <w:color w:val="000000" w:themeColor="text1"/>
        </w:rPr>
      </w:pPr>
      <w:r w:rsidRPr="78F8559A">
        <w:rPr>
          <w:rFonts w:ascii="Untitled Sans" w:eastAsia="Untitled Sans" w:hAnsi="Untitled Sans" w:cs="Untitled Sans"/>
          <w:i/>
          <w:iCs/>
          <w:color w:val="000000" w:themeColor="text1"/>
        </w:rPr>
        <w:t>Shaping Color</w:t>
      </w:r>
      <w:r w:rsidRPr="78F8559A">
        <w:rPr>
          <w:rFonts w:ascii="Untitled Sans" w:eastAsia="Untitled Sans" w:hAnsi="Untitled Sans" w:cs="Untitled Sans"/>
          <w:color w:val="000000" w:themeColor="text1"/>
        </w:rPr>
        <w:t>, Longlati Foundation, Shanghai, April 2–August 20, 2026.</w:t>
      </w:r>
    </w:p>
    <w:p w14:paraId="53D5CADD" w14:textId="09244D97" w:rsidR="78F8559A" w:rsidRDefault="78F8559A" w:rsidP="78F8559A">
      <w:pPr>
        <w:rPr>
          <w:rFonts w:ascii="Untitled Sans" w:hAnsi="Untitled Sans"/>
          <w:b/>
          <w:bCs/>
        </w:rPr>
      </w:pPr>
    </w:p>
    <w:p w14:paraId="3AAF0599" w14:textId="77777777" w:rsidR="00BF6DEA" w:rsidRDefault="00BF6DEA" w:rsidP="00514684">
      <w:pPr>
        <w:rPr>
          <w:rFonts w:ascii="Untitled Sans" w:hAnsi="Untitled Sans"/>
          <w:b/>
        </w:rPr>
      </w:pPr>
      <w:r>
        <w:rPr>
          <w:rFonts w:ascii="Untitled Sans" w:hAnsi="Untitled Sans"/>
          <w:b/>
        </w:rPr>
        <w:t>2025</w:t>
      </w:r>
    </w:p>
    <w:p w14:paraId="51415709" w14:textId="77777777" w:rsidR="00055C66" w:rsidRDefault="00055C66" w:rsidP="00514684">
      <w:pPr>
        <w:rPr>
          <w:rFonts w:ascii="Untitled Sans" w:eastAsia="SimSun" w:hAnsi="Untitled Sans"/>
          <w:bCs/>
          <w:lang w:eastAsia="zh-CN"/>
        </w:rPr>
      </w:pPr>
    </w:p>
    <w:p w14:paraId="329046E3" w14:textId="30A93AD3" w:rsidR="00576BE9" w:rsidRDefault="00576BE9" w:rsidP="00514684">
      <w:pPr>
        <w:rPr>
          <w:rFonts w:ascii="Untitled Sans" w:eastAsia="SimSun" w:hAnsi="Untitled Sans"/>
          <w:bCs/>
          <w:lang w:eastAsia="zh-CN"/>
        </w:rPr>
      </w:pPr>
      <w:r w:rsidRPr="00576BE9">
        <w:rPr>
          <w:rFonts w:ascii="Untitled Sans" w:eastAsia="SimSun" w:hAnsi="Untitled Sans"/>
          <w:bCs/>
          <w:i/>
          <w:iCs/>
          <w:lang w:eastAsia="zh-CN"/>
        </w:rPr>
        <w:t>Content II,</w:t>
      </w:r>
      <w:r w:rsidRPr="00576BE9">
        <w:rPr>
          <w:rFonts w:ascii="Untitled Sans" w:eastAsia="SimSun" w:hAnsi="Untitled Sans"/>
          <w:bCs/>
          <w:lang w:eastAsia="zh-CN"/>
        </w:rPr>
        <w:t xml:space="preserve"> Star Gallery, Beijing, </w:t>
      </w:r>
      <w:r>
        <w:rPr>
          <w:rFonts w:ascii="Untitled Sans" w:eastAsia="SimSun" w:hAnsi="Untitled Sans"/>
          <w:bCs/>
          <w:lang w:eastAsia="zh-CN"/>
        </w:rPr>
        <w:t>November 7</w:t>
      </w:r>
      <w:r w:rsidRPr="00576BE9">
        <w:rPr>
          <w:rFonts w:ascii="Untitled Sans" w:eastAsia="SimSun" w:hAnsi="Untitled Sans"/>
          <w:bCs/>
          <w:lang w:eastAsia="zh-CN"/>
        </w:rPr>
        <w:t>–</w:t>
      </w:r>
      <w:r>
        <w:rPr>
          <w:rFonts w:ascii="Untitled Sans" w:eastAsia="SimSun" w:hAnsi="Untitled Sans"/>
          <w:bCs/>
          <w:lang w:eastAsia="zh-CN"/>
        </w:rPr>
        <w:t xml:space="preserve">December </w:t>
      </w:r>
      <w:r w:rsidRPr="00576BE9">
        <w:rPr>
          <w:rFonts w:ascii="Untitled Sans" w:eastAsia="SimSun" w:hAnsi="Untitled Sans"/>
          <w:bCs/>
          <w:lang w:eastAsia="zh-CN"/>
        </w:rPr>
        <w:t>13</w:t>
      </w:r>
      <w:r>
        <w:rPr>
          <w:rFonts w:ascii="Untitled Sans" w:eastAsia="SimSun" w:hAnsi="Untitled Sans"/>
          <w:bCs/>
          <w:lang w:eastAsia="zh-CN"/>
        </w:rPr>
        <w:t xml:space="preserve">, </w:t>
      </w:r>
      <w:r w:rsidRPr="00576BE9">
        <w:rPr>
          <w:rFonts w:ascii="Untitled Sans" w:eastAsia="SimSun" w:hAnsi="Untitled Sans"/>
          <w:bCs/>
          <w:lang w:eastAsia="zh-CN"/>
        </w:rPr>
        <w:t>2025.</w:t>
      </w:r>
    </w:p>
    <w:p w14:paraId="0718ABDE" w14:textId="77777777" w:rsidR="00576BE9" w:rsidRDefault="00576BE9" w:rsidP="0E712FE2">
      <w:pPr>
        <w:rPr>
          <w:rFonts w:ascii="Untitled Sans" w:eastAsia="SimSun" w:hAnsi="Untitled Sans"/>
          <w:lang w:eastAsia="zh-CN"/>
        </w:rPr>
      </w:pPr>
    </w:p>
    <w:p w14:paraId="5AB73E7F" w14:textId="38331CE7" w:rsidR="2B0ACC0E" w:rsidRDefault="2B0ACC0E" w:rsidP="0E712FE2">
      <w:pPr>
        <w:rPr>
          <w:rFonts w:ascii="Untitled Sans" w:eastAsia="SimSun" w:hAnsi="Untitled Sans"/>
          <w:lang w:eastAsia="zh-CN"/>
        </w:rPr>
      </w:pPr>
      <w:r w:rsidRPr="0E712FE2">
        <w:rPr>
          <w:rFonts w:ascii="Untitled Sans" w:eastAsia="SimSun" w:hAnsi="Untitled Sans"/>
          <w:i/>
          <w:iCs/>
          <w:lang w:eastAsia="zh-CN"/>
        </w:rPr>
        <w:t>Harmonizing with the Times: The 2nd Hunan Public Art Season</w:t>
      </w:r>
      <w:r w:rsidRPr="0E712FE2">
        <w:rPr>
          <w:rFonts w:ascii="Untitled Sans" w:eastAsia="SimSun" w:hAnsi="Untitled Sans"/>
          <w:lang w:eastAsia="zh-CN"/>
        </w:rPr>
        <w:t>, Hunan Art Museum, Changsha, China, September 19–October 26, 2025.</w:t>
      </w:r>
    </w:p>
    <w:p w14:paraId="7FB93938" w14:textId="0AFE14FB" w:rsidR="0E712FE2" w:rsidRDefault="0E712FE2" w:rsidP="0E712FE2">
      <w:pPr>
        <w:rPr>
          <w:rFonts w:ascii="Untitled Sans" w:eastAsia="SimSun" w:hAnsi="Untitled Sans"/>
          <w:lang w:eastAsia="zh-CN"/>
        </w:rPr>
      </w:pPr>
    </w:p>
    <w:p w14:paraId="264A5177" w14:textId="22407125" w:rsidR="00983381" w:rsidRPr="002D043A" w:rsidRDefault="00983381" w:rsidP="00983381">
      <w:pPr>
        <w:rPr>
          <w:rFonts w:ascii="Untitled Sans" w:hAnsi="Untitled Sans"/>
        </w:rPr>
      </w:pPr>
      <w:r w:rsidRPr="20F954E0">
        <w:rPr>
          <w:rFonts w:ascii="Untitled Sans" w:hAnsi="Untitled Sans"/>
          <w:i/>
          <w:iCs/>
        </w:rPr>
        <w:t>The River of Time: Inaugural Exhibition of MadeOriental Art Center</w:t>
      </w:r>
      <w:r w:rsidRPr="20F954E0">
        <w:rPr>
          <w:rFonts w:ascii="Untitled Sans" w:hAnsi="Untitled Sans"/>
        </w:rPr>
        <w:t xml:space="preserve">, MadeOriental Art Center, Hangzhou, </w:t>
      </w:r>
      <w:r w:rsidR="50FD6248" w:rsidRPr="20F954E0">
        <w:rPr>
          <w:rFonts w:ascii="Untitled Sans" w:hAnsi="Untitled Sans"/>
        </w:rPr>
        <w:t xml:space="preserve">China, </w:t>
      </w:r>
      <w:r w:rsidRPr="20F954E0">
        <w:rPr>
          <w:rFonts w:ascii="Untitled Sans" w:hAnsi="Untitled Sans"/>
        </w:rPr>
        <w:t>September 19–October 20, 2025.</w:t>
      </w:r>
    </w:p>
    <w:p w14:paraId="2CFDD2A1" w14:textId="5C4B14E0" w:rsidR="00045356" w:rsidRDefault="00045356" w:rsidP="0E712FE2">
      <w:pPr>
        <w:rPr>
          <w:rFonts w:ascii="Untitled Sans" w:eastAsia="SimSun" w:hAnsi="Untitled Sans"/>
          <w:lang w:eastAsia="zh-CN"/>
        </w:rPr>
      </w:pPr>
    </w:p>
    <w:p w14:paraId="30DCF7E7" w14:textId="5D838E5B" w:rsidR="000D0BD1" w:rsidRPr="000D0BD1" w:rsidRDefault="000D0BD1" w:rsidP="00514684">
      <w:pPr>
        <w:rPr>
          <w:rFonts w:ascii="Untitled Sans" w:eastAsia="SimSun" w:hAnsi="Untitled Sans"/>
          <w:bCs/>
          <w:lang w:eastAsia="zh-CN"/>
        </w:rPr>
      </w:pPr>
      <w:r w:rsidRPr="000D0BD1">
        <w:rPr>
          <w:rFonts w:ascii="Untitled Sans" w:eastAsia="SimSun" w:hAnsi="Untitled Sans"/>
          <w:bCs/>
          <w:i/>
          <w:iCs/>
          <w:lang w:eastAsia="zh-CN"/>
        </w:rPr>
        <w:t>The Cabinet of Wonder</w:t>
      </w:r>
      <w:r>
        <w:rPr>
          <w:rFonts w:ascii="Untitled Sans" w:eastAsia="SimSun" w:hAnsi="Untitled Sans" w:hint="eastAsia"/>
          <w:bCs/>
          <w:lang w:eastAsia="zh-CN"/>
        </w:rPr>
        <w:t xml:space="preserve">, </w:t>
      </w:r>
      <w:r>
        <w:rPr>
          <w:rFonts w:ascii="Untitled Sans" w:eastAsia="SimSun" w:hAnsi="Untitled Sans"/>
          <w:bCs/>
          <w:lang w:eastAsia="zh-CN"/>
        </w:rPr>
        <w:t>The</w:t>
      </w:r>
      <w:r>
        <w:rPr>
          <w:rFonts w:ascii="Untitled Sans" w:eastAsia="SimSun" w:hAnsi="Untitled Sans" w:hint="eastAsia"/>
          <w:bCs/>
          <w:lang w:eastAsia="zh-CN"/>
        </w:rPr>
        <w:t xml:space="preserve"> Pool by X Museum, Shanghai, August 23</w:t>
      </w:r>
      <w:r w:rsidRPr="00055C66">
        <w:rPr>
          <w:rFonts w:ascii="Untitled Sans" w:eastAsia="SimSun" w:hAnsi="Untitled Sans"/>
          <w:bCs/>
          <w:lang w:eastAsia="zh-CN"/>
        </w:rPr>
        <w:t>–</w:t>
      </w:r>
      <w:r>
        <w:rPr>
          <w:rFonts w:ascii="Untitled Sans" w:eastAsia="SimSun" w:hAnsi="Untitled Sans" w:hint="eastAsia"/>
          <w:bCs/>
          <w:lang w:eastAsia="zh-CN"/>
        </w:rPr>
        <w:t>December 7, 2025.</w:t>
      </w:r>
    </w:p>
    <w:p w14:paraId="4CF4304A" w14:textId="77777777" w:rsidR="000D0BD1" w:rsidRPr="000D0BD1" w:rsidRDefault="000D0BD1" w:rsidP="00514684">
      <w:pPr>
        <w:rPr>
          <w:rFonts w:ascii="Untitled Sans" w:eastAsia="SimSun" w:hAnsi="Untitled Sans"/>
          <w:bCs/>
          <w:lang w:eastAsia="zh-CN"/>
        </w:rPr>
      </w:pPr>
    </w:p>
    <w:p w14:paraId="29FD894C" w14:textId="03EB6B4F" w:rsidR="00BB399B" w:rsidRDefault="00055C66" w:rsidP="00514684">
      <w:pPr>
        <w:rPr>
          <w:rFonts w:ascii="Untitled Sans" w:eastAsia="SimSun" w:hAnsi="Untitled Sans"/>
          <w:bCs/>
          <w:lang w:eastAsia="zh-CN"/>
        </w:rPr>
      </w:pPr>
      <w:r w:rsidRPr="00055C66">
        <w:rPr>
          <w:rFonts w:ascii="Untitled Sans" w:eastAsia="SimSun" w:hAnsi="Untitled Sans"/>
          <w:bCs/>
          <w:i/>
          <w:iCs/>
          <w:lang w:eastAsia="zh-CN"/>
        </w:rPr>
        <w:t>2000 to Today, Polyphonic Visions: Today Art Museum Collection Highlights</w:t>
      </w:r>
      <w:r w:rsidRPr="00055C66">
        <w:rPr>
          <w:rFonts w:ascii="Untitled Sans" w:eastAsia="SimSun" w:hAnsi="Untitled Sans"/>
          <w:bCs/>
          <w:lang w:eastAsia="zh-CN"/>
        </w:rPr>
        <w:t xml:space="preserve">, Today Art Museum, Beijing, </w:t>
      </w:r>
      <w:r>
        <w:rPr>
          <w:rFonts w:ascii="Untitled Sans" w:eastAsia="SimSun" w:hAnsi="Untitled Sans" w:hint="eastAsia"/>
          <w:bCs/>
          <w:lang w:eastAsia="zh-CN"/>
        </w:rPr>
        <w:t>August 9</w:t>
      </w:r>
      <w:r w:rsidRPr="00055C66">
        <w:rPr>
          <w:rFonts w:ascii="Untitled Sans" w:eastAsia="SimSun" w:hAnsi="Untitled Sans"/>
          <w:bCs/>
          <w:lang w:eastAsia="zh-CN"/>
        </w:rPr>
        <w:t>–</w:t>
      </w:r>
      <w:r>
        <w:rPr>
          <w:rFonts w:ascii="Untitled Sans" w:eastAsia="SimSun" w:hAnsi="Untitled Sans" w:hint="eastAsia"/>
          <w:bCs/>
          <w:lang w:eastAsia="zh-CN"/>
        </w:rPr>
        <w:t xml:space="preserve">September 14, </w:t>
      </w:r>
      <w:r w:rsidRPr="00055C66">
        <w:rPr>
          <w:rFonts w:ascii="Untitled Sans" w:eastAsia="SimSun" w:hAnsi="Untitled Sans"/>
          <w:bCs/>
          <w:lang w:eastAsia="zh-CN"/>
        </w:rPr>
        <w:t>2025.</w:t>
      </w:r>
    </w:p>
    <w:p w14:paraId="168EE340" w14:textId="77777777" w:rsidR="00055C66" w:rsidRDefault="00055C66" w:rsidP="00514684">
      <w:pPr>
        <w:rPr>
          <w:rFonts w:ascii="Untitled Sans" w:eastAsia="SimSun" w:hAnsi="Untitled Sans"/>
          <w:bCs/>
          <w:lang w:eastAsia="zh-CN"/>
        </w:rPr>
      </w:pPr>
    </w:p>
    <w:p w14:paraId="23448801" w14:textId="77777777" w:rsidR="005D58C6" w:rsidRPr="005D58C6" w:rsidRDefault="005D58C6" w:rsidP="00514684">
      <w:pPr>
        <w:rPr>
          <w:rFonts w:ascii="Untitled Sans" w:eastAsia="SimSun" w:hAnsi="Untitled Sans"/>
          <w:bCs/>
          <w:lang w:eastAsia="zh-CN"/>
        </w:rPr>
      </w:pPr>
      <w:r w:rsidRPr="005D58C6">
        <w:rPr>
          <w:rFonts w:ascii="Untitled Sans" w:eastAsia="SimSun" w:hAnsi="Untitled Sans"/>
          <w:bCs/>
          <w:i/>
          <w:iCs/>
          <w:lang w:eastAsia="zh-CN"/>
        </w:rPr>
        <w:t>Made in China,</w:t>
      </w:r>
      <w:r w:rsidRPr="005D58C6">
        <w:rPr>
          <w:rFonts w:ascii="Untitled Sans" w:eastAsia="SimSun" w:hAnsi="Untitled Sans"/>
          <w:bCs/>
          <w:lang w:eastAsia="zh-CN"/>
        </w:rPr>
        <w:t xml:space="preserve"> MUD Gallery, Shanghai, June 14–August 14, 2025.</w:t>
      </w:r>
    </w:p>
    <w:p w14:paraId="4CE53DAE" w14:textId="77777777" w:rsidR="00823141" w:rsidRDefault="00823141" w:rsidP="00514684">
      <w:pPr>
        <w:rPr>
          <w:rFonts w:ascii="Untitled Sans" w:eastAsia="SimSun" w:hAnsi="Untitled Sans"/>
          <w:bCs/>
          <w:lang w:eastAsia="zh-CN"/>
        </w:rPr>
      </w:pPr>
    </w:p>
    <w:p w14:paraId="1CCDF288" w14:textId="161199D9" w:rsidR="005D58C6" w:rsidRPr="00823141" w:rsidRDefault="00823141" w:rsidP="00514684">
      <w:pPr>
        <w:rPr>
          <w:rFonts w:ascii="Untitled Sans" w:eastAsia="SimSun" w:hAnsi="Untitled Sans"/>
          <w:bCs/>
          <w:lang w:eastAsia="zh-CN"/>
        </w:rPr>
      </w:pPr>
      <w:r w:rsidRPr="00823141">
        <w:rPr>
          <w:rFonts w:ascii="Untitled Sans" w:eastAsia="SimSun" w:hAnsi="Untitled Sans"/>
          <w:bCs/>
          <w:i/>
          <w:iCs/>
          <w:lang w:eastAsia="zh-CN"/>
        </w:rPr>
        <w:t>Rhizome Spread,</w:t>
      </w:r>
      <w:r w:rsidRPr="00823141">
        <w:rPr>
          <w:rFonts w:ascii="Untitled Sans" w:eastAsia="SimSun" w:hAnsi="Untitled Sans"/>
          <w:bCs/>
          <w:lang w:eastAsia="zh-CN"/>
        </w:rPr>
        <w:t xml:space="preserve"> Song Art Museum, Beijing, June 14–July 27, 2025.</w:t>
      </w:r>
    </w:p>
    <w:p w14:paraId="37301079" w14:textId="77777777" w:rsidR="00823141" w:rsidRPr="00823141" w:rsidRDefault="00823141" w:rsidP="00514684">
      <w:pPr>
        <w:rPr>
          <w:rFonts w:ascii="Untitled Sans" w:eastAsia="SimSun" w:hAnsi="Untitled Sans"/>
          <w:bCs/>
          <w:lang w:eastAsia="zh-CN"/>
        </w:rPr>
      </w:pPr>
    </w:p>
    <w:p w14:paraId="49DC6EC3" w14:textId="1722601D" w:rsidR="00BF6DEA" w:rsidRDefault="00BB399B" w:rsidP="00514684">
      <w:pPr>
        <w:rPr>
          <w:rFonts w:ascii="Untitled Sans" w:eastAsia="SimSun" w:hAnsi="Untitled Sans"/>
          <w:bCs/>
          <w:lang w:eastAsia="zh-CN"/>
        </w:rPr>
      </w:pPr>
      <w:r w:rsidRPr="00BB399B">
        <w:rPr>
          <w:rFonts w:ascii="Untitled Sans" w:eastAsia="SimSun" w:hAnsi="Untitled Sans"/>
          <w:bCs/>
          <w:i/>
          <w:iCs/>
          <w:lang w:eastAsia="zh-CN"/>
        </w:rPr>
        <w:t>Left the Group Chat,</w:t>
      </w:r>
      <w:r w:rsidRPr="00BB399B">
        <w:rPr>
          <w:rFonts w:ascii="Untitled Sans" w:eastAsia="SimSun" w:hAnsi="Untitled Sans"/>
          <w:bCs/>
          <w:lang w:eastAsia="zh-CN"/>
        </w:rPr>
        <w:t xml:space="preserve"> </w:t>
      </w:r>
      <w:proofErr w:type="spellStart"/>
      <w:r w:rsidRPr="00BB399B">
        <w:rPr>
          <w:rFonts w:ascii="Untitled Sans" w:eastAsia="SimSun" w:hAnsi="Untitled Sans"/>
          <w:bCs/>
          <w:lang w:eastAsia="zh-CN"/>
        </w:rPr>
        <w:t>Areté</w:t>
      </w:r>
      <w:proofErr w:type="spellEnd"/>
      <w:r w:rsidRPr="00BB399B">
        <w:rPr>
          <w:rFonts w:ascii="Untitled Sans" w:eastAsia="SimSun" w:hAnsi="Untitled Sans"/>
          <w:bCs/>
          <w:lang w:eastAsia="zh-CN"/>
        </w:rPr>
        <w:t xml:space="preserve"> Space, Beijing, May 3–May 30, 2025.</w:t>
      </w:r>
    </w:p>
    <w:p w14:paraId="248BCE90" w14:textId="77777777" w:rsidR="00BB399B" w:rsidRDefault="00BB399B" w:rsidP="00514684">
      <w:pPr>
        <w:rPr>
          <w:rFonts w:ascii="Untitled Sans" w:eastAsia="SimSun" w:hAnsi="Untitled Sans"/>
          <w:bCs/>
          <w:lang w:eastAsia="zh-CN"/>
        </w:rPr>
      </w:pPr>
    </w:p>
    <w:p w14:paraId="3F9F985D" w14:textId="77777777" w:rsidR="000A043C" w:rsidRPr="000A043C" w:rsidRDefault="000A043C" w:rsidP="000A043C">
      <w:pPr>
        <w:rPr>
          <w:rFonts w:ascii="Untitled Sans" w:eastAsia="SimSun" w:hAnsi="Untitled Sans"/>
          <w:bCs/>
          <w:lang w:eastAsia="zh-CN"/>
        </w:rPr>
      </w:pPr>
      <w:r w:rsidRPr="000A043C">
        <w:rPr>
          <w:rFonts w:ascii="Untitled Sans" w:eastAsia="SimSun" w:hAnsi="Untitled Sans"/>
          <w:bCs/>
          <w:i/>
          <w:iCs/>
          <w:lang w:eastAsia="zh-CN"/>
        </w:rPr>
        <w:t>Love Unknown</w:t>
      </w:r>
      <w:r w:rsidRPr="000A043C">
        <w:rPr>
          <w:rFonts w:ascii="Untitled Sans" w:eastAsia="SimSun" w:hAnsi="Untitled Sans"/>
          <w:bCs/>
          <w:lang w:eastAsia="zh-CN"/>
        </w:rPr>
        <w:t>, G Museum, Nanjing, China, March 1–June 29, 2025.</w:t>
      </w:r>
    </w:p>
    <w:p w14:paraId="62DD36B4" w14:textId="77777777" w:rsidR="000A043C" w:rsidRPr="00BF6DEA" w:rsidRDefault="000A043C" w:rsidP="00514684">
      <w:pPr>
        <w:rPr>
          <w:rFonts w:ascii="Untitled Sans" w:eastAsia="SimSun" w:hAnsi="Untitled Sans"/>
          <w:bCs/>
          <w:lang w:eastAsia="zh-CN"/>
        </w:rPr>
      </w:pPr>
    </w:p>
    <w:p w14:paraId="3092CA1B" w14:textId="7C2836A4" w:rsidR="00F054A7" w:rsidRDefault="00BF6DEA" w:rsidP="0E712FE2">
      <w:pPr>
        <w:rPr>
          <w:rFonts w:ascii="Untitled Sans" w:hAnsi="Untitled Sans"/>
          <w:b/>
          <w:bCs/>
        </w:rPr>
      </w:pPr>
      <w:r w:rsidRPr="0E712FE2">
        <w:rPr>
          <w:rFonts w:ascii="Untitled Sans" w:eastAsia="SimSun" w:hAnsi="Untitled Sans"/>
          <w:i/>
          <w:iCs/>
          <w:lang w:eastAsia="zh-CN"/>
        </w:rPr>
        <w:t>Lost in Encountering: The Third Round</w:t>
      </w:r>
      <w:r w:rsidRPr="0E712FE2">
        <w:rPr>
          <w:rFonts w:ascii="Untitled Sans" w:eastAsia="SimSun" w:hAnsi="Untitled Sans"/>
          <w:lang w:eastAsia="zh-CN"/>
        </w:rPr>
        <w:t>, Northern Fujian Area, China, February 5</w:t>
      </w:r>
      <w:r w:rsidRPr="0E712FE2">
        <w:rPr>
          <w:rFonts w:ascii="Untitled Sans" w:hAnsi="Untitled Sans"/>
        </w:rPr>
        <w:t>–</w:t>
      </w:r>
      <w:r w:rsidRPr="0E712FE2">
        <w:rPr>
          <w:rFonts w:ascii="Untitled Sans" w:eastAsia="SimSun" w:hAnsi="Untitled Sans"/>
          <w:lang w:eastAsia="zh-CN"/>
        </w:rPr>
        <w:t>16, 2025.</w:t>
      </w:r>
    </w:p>
    <w:p w14:paraId="76816D87" w14:textId="0E8EC463" w:rsidR="00F054A7" w:rsidRDefault="00F054A7" w:rsidP="0E712FE2">
      <w:pPr>
        <w:rPr>
          <w:rFonts w:ascii="Untitled Sans" w:hAnsi="Untitled Sans"/>
          <w:b/>
          <w:bCs/>
        </w:rPr>
      </w:pPr>
    </w:p>
    <w:p w14:paraId="08177BB0" w14:textId="1E893B84" w:rsidR="00F054A7" w:rsidRDefault="00F054A7" w:rsidP="0E712FE2">
      <w:pPr>
        <w:rPr>
          <w:rFonts w:ascii="Untitled Sans" w:hAnsi="Untitled Sans"/>
          <w:b/>
          <w:bCs/>
        </w:rPr>
      </w:pPr>
      <w:r w:rsidRPr="0E712FE2">
        <w:rPr>
          <w:rFonts w:ascii="Untitled Sans" w:hAnsi="Untitled Sans"/>
          <w:b/>
          <w:bCs/>
        </w:rPr>
        <w:t>2024</w:t>
      </w:r>
    </w:p>
    <w:p w14:paraId="370468A4" w14:textId="77777777" w:rsidR="006773F4" w:rsidRDefault="006773F4" w:rsidP="00514684">
      <w:pPr>
        <w:rPr>
          <w:rFonts w:ascii="Untitled Sans" w:hAnsi="Untitled Sans"/>
          <w:b/>
        </w:rPr>
      </w:pPr>
    </w:p>
    <w:p w14:paraId="0F7567BB" w14:textId="77777777" w:rsidR="001B272A" w:rsidRPr="00F93F89" w:rsidRDefault="001B272A" w:rsidP="001B272A">
      <w:pPr>
        <w:rPr>
          <w:rFonts w:ascii="Untitled Sans" w:eastAsia="SimSun" w:hAnsi="Untitled Sans"/>
          <w:bCs/>
          <w:lang w:eastAsia="zh-CN"/>
        </w:rPr>
      </w:pPr>
      <w:r w:rsidRPr="00223368">
        <w:rPr>
          <w:rFonts w:ascii="Untitled Sans" w:eastAsia="SimSun" w:hAnsi="Untitled Sans" w:hint="eastAsia"/>
          <w:bCs/>
          <w:i/>
          <w:iCs/>
          <w:lang w:eastAsia="zh-CN"/>
        </w:rPr>
        <w:t xml:space="preserve">The Exhibition of Annual of Contemporary Art of China </w:t>
      </w:r>
      <w:r w:rsidRPr="0081626E">
        <w:rPr>
          <w:rFonts w:ascii="Untitled Sans" w:eastAsia="SimSun" w:hAnsi="Untitled Sans"/>
          <w:bCs/>
          <w:i/>
          <w:iCs/>
          <w:lang w:eastAsia="zh-CN"/>
        </w:rPr>
        <w:t>2014–</w:t>
      </w:r>
      <w:r w:rsidRPr="00223368">
        <w:rPr>
          <w:rFonts w:ascii="Untitled Sans" w:eastAsia="SimSun" w:hAnsi="Untitled Sans" w:hint="eastAsia"/>
          <w:bCs/>
          <w:i/>
          <w:iCs/>
          <w:lang w:eastAsia="zh-CN"/>
        </w:rPr>
        <w:t>2024</w:t>
      </w:r>
      <w:r w:rsidRPr="00223368">
        <w:rPr>
          <w:rFonts w:ascii="Untitled Sans" w:eastAsia="SimSun" w:hAnsi="Untitled Sans" w:hint="eastAsia"/>
          <w:bCs/>
          <w:lang w:eastAsia="zh-CN"/>
        </w:rPr>
        <w:t>, One Art Museum, Beijing, December 10, 2024</w:t>
      </w:r>
      <w:r w:rsidRPr="002471F7">
        <w:rPr>
          <w:rFonts w:ascii="Untitled Sans" w:eastAsia="SimSun" w:hAnsi="Untitled Sans"/>
          <w:bCs/>
          <w:lang w:eastAsia="zh-CN"/>
        </w:rPr>
        <w:t>–</w:t>
      </w:r>
      <w:r w:rsidRPr="00223368">
        <w:rPr>
          <w:rFonts w:ascii="Untitled Sans" w:eastAsia="SimSun" w:hAnsi="Untitled Sans" w:hint="eastAsia"/>
          <w:bCs/>
          <w:lang w:eastAsia="zh-CN"/>
        </w:rPr>
        <w:t>March 9, 2025.</w:t>
      </w:r>
    </w:p>
    <w:p w14:paraId="425B41BE" w14:textId="77777777" w:rsidR="00253C94" w:rsidRDefault="00253C94" w:rsidP="00514684">
      <w:pPr>
        <w:rPr>
          <w:rFonts w:ascii="Untitled Sans" w:hAnsi="Untitled Sans"/>
          <w:b/>
        </w:rPr>
      </w:pPr>
    </w:p>
    <w:p w14:paraId="75230E76" w14:textId="77777777" w:rsidR="000F321E" w:rsidRPr="000F321E" w:rsidRDefault="000F321E" w:rsidP="000F321E">
      <w:pPr>
        <w:rPr>
          <w:rFonts w:ascii="Untitled Sans" w:hAnsi="Untitled Sans"/>
        </w:rPr>
      </w:pPr>
      <w:r w:rsidRPr="000F321E">
        <w:rPr>
          <w:rFonts w:ascii="Untitled Sans" w:hAnsi="Untitled Sans"/>
          <w:i/>
          <w:iCs/>
        </w:rPr>
        <w:t xml:space="preserve">Art Field Nanhai 2024, </w:t>
      </w:r>
      <w:r w:rsidRPr="000F321E">
        <w:rPr>
          <w:rFonts w:ascii="Untitled Sans" w:hAnsi="Untitled Sans"/>
        </w:rPr>
        <w:t>Nanhai District, Foshan, China, November 16, 2024–February 12, 2025.</w:t>
      </w:r>
    </w:p>
    <w:p w14:paraId="07BC1D25" w14:textId="77777777" w:rsidR="000F321E" w:rsidRDefault="000F321E" w:rsidP="00514684">
      <w:pPr>
        <w:rPr>
          <w:rFonts w:ascii="Untitled Sans" w:hAnsi="Untitled Sans"/>
          <w:b/>
        </w:rPr>
      </w:pPr>
    </w:p>
    <w:p w14:paraId="42C7FF67" w14:textId="089C3910" w:rsidR="00C14CF9" w:rsidRPr="00C14CF9" w:rsidRDefault="00C14CF9" w:rsidP="00C14CF9">
      <w:pPr>
        <w:rPr>
          <w:rFonts w:ascii="Untitled Sans" w:hAnsi="Untitled Sans"/>
          <w:bCs/>
        </w:rPr>
      </w:pPr>
      <w:r w:rsidRPr="00C14CF9">
        <w:rPr>
          <w:rFonts w:ascii="Untitled Sans" w:hAnsi="Untitled Sans"/>
          <w:bCs/>
          <w:i/>
          <w:iCs/>
        </w:rPr>
        <w:t xml:space="preserve">The ARTI-TECTURE Project-Common Habitat, </w:t>
      </w:r>
      <w:proofErr w:type="spellStart"/>
      <w:r w:rsidRPr="00C14CF9">
        <w:rPr>
          <w:rFonts w:ascii="Untitled Sans" w:hAnsi="Untitled Sans"/>
          <w:bCs/>
        </w:rPr>
        <w:t>jhub</w:t>
      </w:r>
      <w:proofErr w:type="spellEnd"/>
      <w:r w:rsidRPr="00C14CF9">
        <w:rPr>
          <w:rFonts w:ascii="Untitled Sans" w:hAnsi="Untitled Sans"/>
          <w:bCs/>
        </w:rPr>
        <w:t>, Beijing, October 15–December 15, 2024.</w:t>
      </w:r>
    </w:p>
    <w:p w14:paraId="5E3EB2CB" w14:textId="77777777" w:rsidR="00C14CF9" w:rsidRDefault="00C14CF9" w:rsidP="00C14CF9">
      <w:pPr>
        <w:rPr>
          <w:rFonts w:ascii="Untitled Sans" w:hAnsi="Untitled Sans"/>
          <w:bCs/>
          <w:i/>
          <w:iCs/>
        </w:rPr>
      </w:pPr>
    </w:p>
    <w:p w14:paraId="62AB6328" w14:textId="00C6C765" w:rsidR="00090EDE" w:rsidRPr="00090EDE" w:rsidRDefault="00090EDE" w:rsidP="00C14CF9">
      <w:pPr>
        <w:rPr>
          <w:rFonts w:ascii="Untitled Sans" w:hAnsi="Untitled Sans"/>
          <w:bCs/>
        </w:rPr>
      </w:pPr>
      <w:r w:rsidRPr="000B2360">
        <w:rPr>
          <w:rFonts w:ascii="Untitled Sans" w:hAnsi="Untitled Sans"/>
          <w:bCs/>
          <w:i/>
          <w:iCs/>
        </w:rPr>
        <w:t>Carrier Lacquer, Lacquer Carrier,</w:t>
      </w:r>
      <w:r w:rsidRPr="00090EDE">
        <w:rPr>
          <w:rFonts w:ascii="Untitled Sans" w:hAnsi="Untitled Sans"/>
          <w:bCs/>
        </w:rPr>
        <w:t xml:space="preserve"> Le Rime Gallery, Beijing, October 2</w:t>
      </w:r>
      <w:r w:rsidR="00C14CF9" w:rsidRPr="00253C94">
        <w:rPr>
          <w:rFonts w:ascii="Untitled Sans" w:hAnsi="Untitled Sans"/>
          <w:bCs/>
        </w:rPr>
        <w:t>–</w:t>
      </w:r>
      <w:r w:rsidRPr="00090EDE">
        <w:rPr>
          <w:rFonts w:ascii="Untitled Sans" w:hAnsi="Untitled Sans"/>
          <w:bCs/>
        </w:rPr>
        <w:t>November 1, 2024.</w:t>
      </w:r>
    </w:p>
    <w:p w14:paraId="1F9C0848" w14:textId="77777777" w:rsidR="00090EDE" w:rsidRDefault="00090EDE" w:rsidP="00514684">
      <w:pPr>
        <w:rPr>
          <w:rFonts w:ascii="Untitled Sans" w:hAnsi="Untitled Sans"/>
          <w:bCs/>
          <w:i/>
          <w:iCs/>
        </w:rPr>
      </w:pPr>
    </w:p>
    <w:p w14:paraId="31A62EFC" w14:textId="7556F744" w:rsidR="00F937F8" w:rsidRPr="00F937F8" w:rsidRDefault="00F937F8" w:rsidP="00514684">
      <w:pPr>
        <w:rPr>
          <w:rFonts w:ascii="Untitled Sans" w:hAnsi="Untitled Sans"/>
          <w:bCs/>
        </w:rPr>
      </w:pPr>
      <w:r w:rsidRPr="00F937F8">
        <w:rPr>
          <w:rFonts w:ascii="Untitled Sans" w:hAnsi="Untitled Sans" w:hint="eastAsia"/>
          <w:bCs/>
          <w:i/>
          <w:iCs/>
        </w:rPr>
        <w:t xml:space="preserve">El </w:t>
      </w:r>
      <w:proofErr w:type="spellStart"/>
      <w:r w:rsidRPr="00F937F8">
        <w:rPr>
          <w:rFonts w:ascii="Untitled Sans" w:hAnsi="Untitled Sans" w:hint="eastAsia"/>
          <w:bCs/>
          <w:i/>
          <w:iCs/>
        </w:rPr>
        <w:t>Otro</w:t>
      </w:r>
      <w:proofErr w:type="spellEnd"/>
      <w:r w:rsidRPr="00F937F8">
        <w:rPr>
          <w:rFonts w:ascii="Untitled Sans" w:hAnsi="Untitled Sans" w:hint="eastAsia"/>
          <w:bCs/>
          <w:i/>
          <w:iCs/>
        </w:rPr>
        <w:t xml:space="preserve">, El </w:t>
      </w:r>
      <w:proofErr w:type="spellStart"/>
      <w:r w:rsidRPr="00F937F8">
        <w:rPr>
          <w:rFonts w:ascii="Untitled Sans" w:hAnsi="Untitled Sans" w:hint="eastAsia"/>
          <w:bCs/>
          <w:i/>
          <w:iCs/>
        </w:rPr>
        <w:t>Mismo</w:t>
      </w:r>
      <w:proofErr w:type="spellEnd"/>
      <w:r w:rsidRPr="00F937F8">
        <w:rPr>
          <w:rFonts w:ascii="Untitled Sans" w:hAnsi="Untitled Sans" w:hint="eastAsia"/>
          <w:bCs/>
        </w:rPr>
        <w:t xml:space="preserve">, </w:t>
      </w:r>
      <w:proofErr w:type="spellStart"/>
      <w:r w:rsidRPr="00F937F8">
        <w:rPr>
          <w:rFonts w:ascii="Untitled Sans" w:hAnsi="Untitled Sans" w:hint="eastAsia"/>
          <w:bCs/>
        </w:rPr>
        <w:t>Longlati</w:t>
      </w:r>
      <w:proofErr w:type="spellEnd"/>
      <w:r w:rsidRPr="00F937F8">
        <w:rPr>
          <w:rFonts w:ascii="Untitled Sans" w:hAnsi="Untitled Sans" w:hint="eastAsia"/>
          <w:bCs/>
        </w:rPr>
        <w:t xml:space="preserve"> Art Center, Shanghai, September 11</w:t>
      </w:r>
      <w:r w:rsidR="00C14CF9" w:rsidRPr="00253C94">
        <w:rPr>
          <w:rFonts w:ascii="Untitled Sans" w:hAnsi="Untitled Sans"/>
          <w:bCs/>
        </w:rPr>
        <w:t>–</w:t>
      </w:r>
      <w:r w:rsidRPr="00F937F8">
        <w:rPr>
          <w:rFonts w:ascii="Untitled Sans" w:hAnsi="Untitled Sans" w:hint="eastAsia"/>
          <w:bCs/>
        </w:rPr>
        <w:t>October 25, 2024.</w:t>
      </w:r>
    </w:p>
    <w:p w14:paraId="0F25A85B" w14:textId="77777777" w:rsidR="00F937F8" w:rsidRDefault="00F937F8" w:rsidP="00514684">
      <w:pPr>
        <w:rPr>
          <w:rFonts w:ascii="Untitled Sans" w:hAnsi="Untitled Sans"/>
          <w:b/>
        </w:rPr>
      </w:pPr>
    </w:p>
    <w:p w14:paraId="385405B8" w14:textId="14329BB9" w:rsidR="00F054A7" w:rsidRPr="00253C94" w:rsidRDefault="00253C94" w:rsidP="00514684">
      <w:pPr>
        <w:rPr>
          <w:rFonts w:ascii="Untitled Sans" w:hAnsi="Untitled Sans"/>
          <w:bCs/>
        </w:rPr>
      </w:pPr>
      <w:r w:rsidRPr="00253C94">
        <w:rPr>
          <w:rFonts w:ascii="Untitled Sans" w:hAnsi="Untitled Sans"/>
          <w:bCs/>
          <w:i/>
          <w:iCs/>
        </w:rPr>
        <w:t>The Third Bank of The River</w:t>
      </w:r>
      <w:r w:rsidRPr="00253C94">
        <w:rPr>
          <w:rFonts w:ascii="Untitled Sans" w:hAnsi="Untitled Sans"/>
          <w:bCs/>
        </w:rPr>
        <w:t>, Song Art Museum, Beijing, August 17–September 17, 2024.</w:t>
      </w:r>
    </w:p>
    <w:p w14:paraId="59C90F0D" w14:textId="77777777" w:rsidR="00253C94" w:rsidRDefault="00253C94" w:rsidP="00514684">
      <w:pPr>
        <w:rPr>
          <w:rFonts w:ascii="Untitled Sans" w:hAnsi="Untitled Sans"/>
          <w:b/>
        </w:rPr>
      </w:pPr>
    </w:p>
    <w:p w14:paraId="06275EBE" w14:textId="77777777" w:rsidR="00615C55" w:rsidRDefault="00615C55" w:rsidP="00615C55">
      <w:pPr>
        <w:rPr>
          <w:rFonts w:ascii="Untitled Sans" w:hAnsi="Untitled Sans"/>
        </w:rPr>
      </w:pPr>
      <w:r>
        <w:rPr>
          <w:rFonts w:ascii="Untitled Sans" w:hAnsi="Untitled Sans"/>
          <w:i/>
          <w:iCs/>
        </w:rPr>
        <w:t>Inscription of Time: Experience and Transformation of Contemporary Chinese Art Collection,</w:t>
      </w:r>
      <w:r>
        <w:rPr>
          <w:rFonts w:ascii="Untitled Sans" w:hAnsi="Untitled Sans"/>
        </w:rPr>
        <w:t xml:space="preserve"> Ennova Art Museum, Langfang, China, April 29–September 16, 2024.</w:t>
      </w:r>
    </w:p>
    <w:p w14:paraId="5616516F" w14:textId="77777777" w:rsidR="00615C55" w:rsidRDefault="00615C55" w:rsidP="5D785523">
      <w:pPr>
        <w:rPr>
          <w:rFonts w:ascii="Untitled Sans" w:hAnsi="Untitled Sans"/>
          <w:b/>
          <w:bCs/>
        </w:rPr>
      </w:pPr>
    </w:p>
    <w:p w14:paraId="78296C36" w14:textId="48109F18" w:rsidR="00422EA9" w:rsidRPr="00422EA9" w:rsidRDefault="00422EA9" w:rsidP="5D785523">
      <w:pPr>
        <w:rPr>
          <w:rFonts w:ascii="Untitled Sans" w:hAnsi="Untitled Sans"/>
        </w:rPr>
      </w:pPr>
      <w:r w:rsidRPr="42F036B9">
        <w:rPr>
          <w:rFonts w:ascii="Untitled Sans" w:hAnsi="Untitled Sans"/>
          <w:i/>
          <w:iCs/>
        </w:rPr>
        <w:t>Symbol, Figure, Shape, Chirography</w:t>
      </w:r>
      <w:r w:rsidRPr="42F036B9">
        <w:rPr>
          <w:rFonts w:ascii="Untitled Sans" w:hAnsi="Untitled Sans"/>
        </w:rPr>
        <w:t>, N3 Contemporary Art, Beijing, April 20–May 31, 2024.</w:t>
      </w:r>
    </w:p>
    <w:p w14:paraId="42B951BD" w14:textId="77777777" w:rsidR="00422EA9" w:rsidRDefault="00422EA9" w:rsidP="5D785523">
      <w:pPr>
        <w:rPr>
          <w:rFonts w:ascii="Untitled Sans" w:hAnsi="Untitled Sans"/>
          <w:b/>
          <w:bCs/>
        </w:rPr>
      </w:pPr>
    </w:p>
    <w:p w14:paraId="5AD5450A" w14:textId="3ACA927F" w:rsidR="3A9952CC" w:rsidRDefault="3A9952CC" w:rsidP="5D785523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Absence/Encore: The Flow of Art and Value</w:t>
      </w:r>
      <w:r w:rsidRPr="0E712FE2">
        <w:rPr>
          <w:rFonts w:ascii="Untitled Sans" w:hAnsi="Untitled Sans"/>
        </w:rPr>
        <w:t xml:space="preserve">, </w:t>
      </w:r>
      <w:r w:rsidR="5F865277" w:rsidRPr="0E712FE2">
        <w:rPr>
          <w:rFonts w:ascii="Untitled Sans" w:hAnsi="Untitled Sans"/>
        </w:rPr>
        <w:t xml:space="preserve">Yinchuan Contemporary Art Museum, </w:t>
      </w:r>
      <w:r w:rsidRPr="0E712FE2">
        <w:rPr>
          <w:rFonts w:ascii="Untitled Sans" w:hAnsi="Untitled Sans"/>
        </w:rPr>
        <w:t>China, April 3–July 3, 2024.</w:t>
      </w:r>
    </w:p>
    <w:p w14:paraId="06271A95" w14:textId="181620B7" w:rsidR="5D785523" w:rsidRDefault="5D785523" w:rsidP="5D785523">
      <w:pPr>
        <w:rPr>
          <w:rFonts w:ascii="Untitled Sans" w:hAnsi="Untitled Sans"/>
          <w:b/>
          <w:bCs/>
        </w:rPr>
      </w:pPr>
    </w:p>
    <w:p w14:paraId="56D19B15" w14:textId="77777777" w:rsidR="00F054A7" w:rsidRDefault="00F054A7" w:rsidP="00F054A7">
      <w:pPr>
        <w:rPr>
          <w:rFonts w:ascii="Untitled Sans" w:eastAsia="Untitled Sans" w:hAnsi="Untitled Sans" w:cs="Untitled Sans"/>
        </w:rPr>
      </w:pPr>
      <w:r>
        <w:rPr>
          <w:rFonts w:ascii="Untitled Sans" w:eastAsia="Untitled Sans" w:hAnsi="Untitled Sans" w:cs="Untitled Sans"/>
          <w:i/>
          <w:iCs/>
        </w:rPr>
        <w:t xml:space="preserve">A Dark Hymn: Highlights from the Hill Collection, </w:t>
      </w:r>
      <w:r>
        <w:rPr>
          <w:rFonts w:ascii="Untitled Sans" w:eastAsia="Untitled Sans" w:hAnsi="Untitled Sans" w:cs="Untitled Sans"/>
        </w:rPr>
        <w:t>Hill Art Foundation, New York, March 1–April 13, 2024.</w:t>
      </w:r>
    </w:p>
    <w:p w14:paraId="72E0D2C4" w14:textId="77777777" w:rsidR="00F054A7" w:rsidRDefault="00F054A7" w:rsidP="00514684">
      <w:pPr>
        <w:rPr>
          <w:rFonts w:ascii="Untitled Sans" w:hAnsi="Untitled Sans"/>
          <w:b/>
        </w:rPr>
      </w:pPr>
    </w:p>
    <w:p w14:paraId="21F46882" w14:textId="77777777" w:rsidR="00422EA9" w:rsidRPr="00422EA9" w:rsidRDefault="00422EA9" w:rsidP="00422EA9">
      <w:pPr>
        <w:rPr>
          <w:rFonts w:ascii="Untitled Sans" w:hAnsi="Untitled Sans"/>
          <w:b/>
        </w:rPr>
      </w:pPr>
      <w:r w:rsidRPr="00422EA9">
        <w:rPr>
          <w:rFonts w:ascii="Untitled Sans" w:hAnsi="Untitled Sans"/>
          <w:b/>
        </w:rPr>
        <w:t>2023</w:t>
      </w:r>
    </w:p>
    <w:p w14:paraId="51FF242F" w14:textId="77777777" w:rsidR="00422EA9" w:rsidRDefault="00422EA9" w:rsidP="0E712FE2">
      <w:pPr>
        <w:rPr>
          <w:rFonts w:ascii="Untitled Sans" w:hAnsi="Untitled Sans"/>
          <w:b/>
          <w:bCs/>
        </w:rPr>
      </w:pPr>
    </w:p>
    <w:p w14:paraId="70544696" w14:textId="34693D02" w:rsidR="10A44842" w:rsidRDefault="10A44842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A Theatre of Waiting: The Cloud Collection Inaugural Exhibition</w:t>
      </w:r>
      <w:r w:rsidRPr="0E712FE2">
        <w:rPr>
          <w:rFonts w:ascii="Untitled Sans" w:hAnsi="Untitled Sans"/>
        </w:rPr>
        <w:t>, The Cloud Collection, Nanjing, China, November 6, 2023–May 31, 2024.</w:t>
      </w:r>
    </w:p>
    <w:p w14:paraId="163B74A2" w14:textId="13B9AA42" w:rsidR="0E712FE2" w:rsidRDefault="0E712FE2" w:rsidP="0E712FE2">
      <w:pPr>
        <w:rPr>
          <w:rFonts w:ascii="Untitled Sans" w:hAnsi="Untitled Sans"/>
          <w:b/>
          <w:bCs/>
        </w:rPr>
      </w:pPr>
    </w:p>
    <w:p w14:paraId="35151509" w14:textId="41446A42" w:rsidR="00422EA9" w:rsidRDefault="00422EA9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The 2</w:t>
      </w:r>
      <w:r w:rsidR="20E5EE66" w:rsidRPr="0E712FE2">
        <w:rPr>
          <w:rFonts w:ascii="Untitled Sans" w:hAnsi="Untitled Sans"/>
          <w:i/>
          <w:iCs/>
        </w:rPr>
        <w:t>nd</w:t>
      </w:r>
      <w:r w:rsidRPr="0E712FE2">
        <w:rPr>
          <w:rFonts w:ascii="Untitled Sans" w:hAnsi="Untitled Sans"/>
          <w:i/>
          <w:iCs/>
        </w:rPr>
        <w:t xml:space="preserve"> Exhibition of GDMoA Annual Artist Nomination</w:t>
      </w:r>
      <w:r w:rsidRPr="0E712FE2">
        <w:rPr>
          <w:rFonts w:ascii="Untitled Sans" w:hAnsi="Untitled Sans"/>
        </w:rPr>
        <w:t>,</w:t>
      </w:r>
      <w:r w:rsidR="2CB8CEC6" w:rsidRPr="0E712FE2">
        <w:rPr>
          <w:rFonts w:ascii="Untitled Sans" w:hAnsi="Untitled Sans"/>
        </w:rPr>
        <w:t xml:space="preserve"> Guangdong Museum of Art,</w:t>
      </w:r>
      <w:r w:rsidR="24E00DE6" w:rsidRPr="0E712FE2">
        <w:rPr>
          <w:rFonts w:ascii="Untitled Sans" w:hAnsi="Untitled Sans"/>
        </w:rPr>
        <w:t xml:space="preserve"> </w:t>
      </w:r>
      <w:r w:rsidR="2CB8CEC6" w:rsidRPr="0E712FE2">
        <w:rPr>
          <w:rFonts w:ascii="Untitled Sans" w:hAnsi="Untitled Sans"/>
        </w:rPr>
        <w:t>Guangzhou,</w:t>
      </w:r>
      <w:r w:rsidRPr="0E712FE2">
        <w:rPr>
          <w:rFonts w:ascii="Untitled Sans" w:hAnsi="Untitled Sans"/>
        </w:rPr>
        <w:t xml:space="preserve"> China</w:t>
      </w:r>
      <w:r w:rsidR="00B8103C" w:rsidRPr="0E712FE2">
        <w:rPr>
          <w:rFonts w:ascii="Untitled Sans" w:hAnsi="Untitled Sans"/>
          <w:lang w:eastAsia="zh-CN"/>
        </w:rPr>
        <w:t>, August 29</w:t>
      </w:r>
      <w:r w:rsidR="00B8103C" w:rsidRPr="0E712FE2">
        <w:rPr>
          <w:rFonts w:ascii="Untitled Sans" w:hAnsi="Untitled Sans"/>
        </w:rPr>
        <w:t>–October 8, 2024.</w:t>
      </w:r>
    </w:p>
    <w:p w14:paraId="22859677" w14:textId="77777777" w:rsidR="00B8103C" w:rsidRPr="00B8103C" w:rsidRDefault="00B8103C" w:rsidP="00422EA9">
      <w:pPr>
        <w:rPr>
          <w:rFonts w:ascii="Untitled Sans" w:hAnsi="Untitled Sans"/>
          <w:bCs/>
        </w:rPr>
      </w:pPr>
    </w:p>
    <w:p w14:paraId="62E091F4" w14:textId="0D9DEA99" w:rsidR="00422EA9" w:rsidRPr="00B8103C" w:rsidRDefault="00422EA9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Group As Method</w:t>
      </w:r>
      <w:r w:rsidR="4C28F8DF" w:rsidRPr="0E712FE2">
        <w:rPr>
          <w:rFonts w:ascii="Untitled Sans" w:hAnsi="Untitled Sans"/>
          <w:i/>
          <w:iCs/>
        </w:rPr>
        <w:t xml:space="preserve">: </w:t>
      </w:r>
      <w:r w:rsidRPr="0E712FE2">
        <w:rPr>
          <w:rFonts w:ascii="Untitled Sans" w:hAnsi="Untitled Sans"/>
          <w:i/>
          <w:iCs/>
        </w:rPr>
        <w:t>Research and Samples of Art Groups from Central Academy of Fine Arts</w:t>
      </w:r>
      <w:r w:rsidRPr="0E712FE2">
        <w:rPr>
          <w:rFonts w:ascii="Untitled Sans" w:hAnsi="Untitled Sans"/>
        </w:rPr>
        <w:t xml:space="preserve">, CAFA Art Museum, Beijing, </w:t>
      </w:r>
      <w:r w:rsidR="00B8103C" w:rsidRPr="0E712FE2">
        <w:rPr>
          <w:rFonts w:ascii="Untitled Sans" w:hAnsi="Untitled Sans"/>
        </w:rPr>
        <w:t>July 12–September 3, 2024.</w:t>
      </w:r>
    </w:p>
    <w:p w14:paraId="5C4C3826" w14:textId="77777777" w:rsidR="00422EA9" w:rsidRPr="00422EA9" w:rsidRDefault="00422EA9" w:rsidP="00422EA9">
      <w:pPr>
        <w:rPr>
          <w:rFonts w:ascii="Untitled Sans" w:hAnsi="Untitled Sans"/>
          <w:b/>
        </w:rPr>
      </w:pPr>
    </w:p>
    <w:p w14:paraId="7312E2F7" w14:textId="77777777" w:rsidR="00422EA9" w:rsidRDefault="00422EA9" w:rsidP="00422EA9">
      <w:pPr>
        <w:rPr>
          <w:rFonts w:ascii="Untitled Sans" w:hAnsi="Untitled Sans"/>
          <w:b/>
        </w:rPr>
      </w:pPr>
      <w:r w:rsidRPr="00422EA9">
        <w:rPr>
          <w:rFonts w:ascii="Untitled Sans" w:hAnsi="Untitled Sans"/>
          <w:b/>
        </w:rPr>
        <w:t>2022</w:t>
      </w:r>
    </w:p>
    <w:p w14:paraId="5D248B55" w14:textId="77777777" w:rsidR="00B8103C" w:rsidRPr="00422EA9" w:rsidRDefault="00B8103C" w:rsidP="00422EA9">
      <w:pPr>
        <w:rPr>
          <w:rFonts w:ascii="Untitled Sans" w:hAnsi="Untitled Sans"/>
          <w:b/>
        </w:rPr>
      </w:pPr>
    </w:p>
    <w:p w14:paraId="1CB08EAD" w14:textId="023AB2C3" w:rsidR="00422EA9" w:rsidRPr="00B8103C" w:rsidRDefault="00B8103C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Symphony</w:t>
      </w:r>
      <w:r w:rsidR="00422EA9" w:rsidRPr="0E712FE2">
        <w:rPr>
          <w:rFonts w:ascii="Untitled Sans" w:hAnsi="Untitled Sans"/>
          <w:i/>
          <w:iCs/>
        </w:rPr>
        <w:t xml:space="preserve"> of All the Changes: </w:t>
      </w:r>
      <w:r w:rsidRPr="0E712FE2">
        <w:rPr>
          <w:rFonts w:ascii="Untitled Sans" w:hAnsi="Untitled Sans"/>
          <w:i/>
          <w:iCs/>
        </w:rPr>
        <w:t>T</w:t>
      </w:r>
      <w:r w:rsidR="00422EA9" w:rsidRPr="0E712FE2">
        <w:rPr>
          <w:rFonts w:ascii="Untitled Sans" w:hAnsi="Untitled Sans"/>
          <w:i/>
          <w:iCs/>
        </w:rPr>
        <w:t>he 7</w:t>
      </w:r>
      <w:r w:rsidR="5F400DAC" w:rsidRPr="0E712FE2">
        <w:rPr>
          <w:rFonts w:ascii="Untitled Sans" w:hAnsi="Untitled Sans"/>
          <w:i/>
          <w:iCs/>
        </w:rPr>
        <w:t>th</w:t>
      </w:r>
      <w:r w:rsidR="00422EA9" w:rsidRPr="0E712FE2">
        <w:rPr>
          <w:rFonts w:ascii="Untitled Sans" w:hAnsi="Untitled Sans"/>
          <w:i/>
          <w:iCs/>
        </w:rPr>
        <w:t xml:space="preserve"> Guangzhou Triennial 2022</w:t>
      </w:r>
      <w:r w:rsidR="00422EA9" w:rsidRPr="0E712FE2">
        <w:rPr>
          <w:rFonts w:ascii="Untitled Sans" w:hAnsi="Untitled Sans"/>
        </w:rPr>
        <w:t>, Guangdong Museum of Art, Guangzhou, China</w:t>
      </w:r>
      <w:r w:rsidRPr="0E712FE2">
        <w:rPr>
          <w:rFonts w:ascii="Untitled Sans" w:hAnsi="Untitled Sans"/>
        </w:rPr>
        <w:t>, December 16, 202</w:t>
      </w:r>
      <w:r w:rsidR="68DE142F" w:rsidRPr="0E712FE2">
        <w:rPr>
          <w:rFonts w:ascii="Untitled Sans" w:hAnsi="Untitled Sans"/>
        </w:rPr>
        <w:t>2</w:t>
      </w:r>
      <w:r w:rsidRPr="0E712FE2">
        <w:rPr>
          <w:rFonts w:ascii="Untitled Sans" w:hAnsi="Untitled Sans"/>
        </w:rPr>
        <w:t>–March 19, 2023.</w:t>
      </w:r>
    </w:p>
    <w:p w14:paraId="0915D0E9" w14:textId="77777777" w:rsidR="009F2389" w:rsidRDefault="009F2389" w:rsidP="00514684">
      <w:pPr>
        <w:rPr>
          <w:rFonts w:ascii="Untitled Sans" w:hAnsi="Untitled Sans"/>
          <w:b/>
        </w:rPr>
      </w:pPr>
    </w:p>
    <w:p w14:paraId="0EE81FD9" w14:textId="3D1972CF" w:rsidR="009F2389" w:rsidRDefault="009F2389" w:rsidP="009F2389">
      <w:pPr>
        <w:rPr>
          <w:rFonts w:ascii="Untitled Sans" w:eastAsia="Untitled Sans" w:hAnsi="Untitled Sans" w:cs="Untitled Sans"/>
          <w:color w:val="000000" w:themeColor="text1"/>
        </w:rPr>
      </w:pPr>
      <w:r w:rsidRPr="0E712FE2">
        <w:rPr>
          <w:rFonts w:ascii="Untitled Sans" w:eastAsia="Untitled Sans" w:hAnsi="Untitled Sans" w:cs="Untitled Sans"/>
          <w:i/>
          <w:iCs/>
        </w:rPr>
        <w:t>Multiple Sights: The Tenth Anniversary of the Long Museum</w:t>
      </w:r>
      <w:r w:rsidRPr="0E712FE2">
        <w:rPr>
          <w:rFonts w:ascii="Untitled Sans" w:eastAsia="Untitled Sans" w:hAnsi="Untitled Sans" w:cs="Untitled Sans"/>
        </w:rPr>
        <w:t>, Long Museum, Shanghai, November 13, 2022</w:t>
      </w:r>
      <w:r w:rsidRPr="0E712FE2">
        <w:rPr>
          <w:rFonts w:ascii="Untitled Sans" w:eastAsia="Untitled Sans" w:hAnsi="Untitled Sans" w:cs="Untitled Sans"/>
          <w:color w:val="000000" w:themeColor="text1"/>
        </w:rPr>
        <w:t>–February 5, 2023.</w:t>
      </w:r>
    </w:p>
    <w:p w14:paraId="5E18D0A2" w14:textId="77777777" w:rsidR="00B8103C" w:rsidRDefault="00B8103C" w:rsidP="009F2389">
      <w:pPr>
        <w:rPr>
          <w:rFonts w:ascii="Untitled Sans" w:eastAsia="Untitled Sans" w:hAnsi="Untitled Sans" w:cs="Untitled Sans"/>
          <w:color w:val="000000" w:themeColor="text1"/>
        </w:rPr>
      </w:pPr>
    </w:p>
    <w:p w14:paraId="50992746" w14:textId="200DCDA9" w:rsidR="00B8103C" w:rsidRPr="00B8103C" w:rsidRDefault="00B8103C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The Trace of Civilization: The Great Art of Dunhuang</w:t>
      </w:r>
      <w:r w:rsidRPr="0E712FE2">
        <w:rPr>
          <w:rFonts w:ascii="Untitled Sans" w:hAnsi="Untitled Sans"/>
        </w:rPr>
        <w:t xml:space="preserve">, Mingsheng Art Museum, Beijing, </w:t>
      </w:r>
      <w:r w:rsidR="00A23723" w:rsidRPr="0E712FE2">
        <w:rPr>
          <w:rFonts w:ascii="Untitled Sans" w:hAnsi="Untitled Sans"/>
        </w:rPr>
        <w:t>August 30, 202</w:t>
      </w:r>
      <w:r w:rsidR="63B42698" w:rsidRPr="0E712FE2">
        <w:rPr>
          <w:rFonts w:ascii="Untitled Sans" w:hAnsi="Untitled Sans"/>
        </w:rPr>
        <w:t>2</w:t>
      </w:r>
      <w:r w:rsidR="00A23723" w:rsidRPr="0E712FE2">
        <w:rPr>
          <w:rFonts w:ascii="Untitled Sans" w:hAnsi="Untitled Sans"/>
        </w:rPr>
        <w:t>–February 28, 2023.</w:t>
      </w:r>
    </w:p>
    <w:p w14:paraId="078DBA57" w14:textId="77777777" w:rsidR="00B8103C" w:rsidRDefault="00B8103C" w:rsidP="009F2389">
      <w:pPr>
        <w:rPr>
          <w:rFonts w:ascii="Untitled Sans" w:eastAsia="Untitled Sans" w:hAnsi="Untitled Sans" w:cs="Untitled Sans"/>
        </w:rPr>
      </w:pPr>
    </w:p>
    <w:p w14:paraId="6606DC53" w14:textId="260C5C06" w:rsidR="00B8103C" w:rsidRPr="00B8103C" w:rsidRDefault="00B8103C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lastRenderedPageBreak/>
        <w:t>Looking at the Stars</w:t>
      </w:r>
      <w:r w:rsidRPr="0E712FE2">
        <w:rPr>
          <w:rFonts w:ascii="Untitled Sans" w:hAnsi="Untitled Sans"/>
        </w:rPr>
        <w:t>, Golden Eagle Art Museum, Nanjing, China, March 10–June 25, 202</w:t>
      </w:r>
      <w:r w:rsidR="2770DBC9" w:rsidRPr="0E712FE2">
        <w:rPr>
          <w:rFonts w:ascii="Untitled Sans" w:hAnsi="Untitled Sans"/>
        </w:rPr>
        <w:t>2</w:t>
      </w:r>
      <w:r w:rsidRPr="0E712FE2">
        <w:rPr>
          <w:rFonts w:ascii="Untitled Sans" w:hAnsi="Untitled Sans"/>
        </w:rPr>
        <w:t>.</w:t>
      </w:r>
    </w:p>
    <w:p w14:paraId="78099DDF" w14:textId="77777777" w:rsidR="009F2389" w:rsidRDefault="009F2389" w:rsidP="00514684">
      <w:pPr>
        <w:rPr>
          <w:rFonts w:ascii="Untitled Sans" w:hAnsi="Untitled Sans"/>
          <w:b/>
        </w:rPr>
      </w:pPr>
    </w:p>
    <w:p w14:paraId="37EC8262" w14:textId="2F346BBC" w:rsidR="008D4808" w:rsidRDefault="008D4808" w:rsidP="00514684">
      <w:pPr>
        <w:rPr>
          <w:rFonts w:ascii="Untitled Sans" w:hAnsi="Untitled Sans"/>
          <w:b/>
        </w:rPr>
      </w:pPr>
      <w:r>
        <w:rPr>
          <w:rFonts w:ascii="Untitled Sans" w:hAnsi="Untitled Sans"/>
          <w:b/>
        </w:rPr>
        <w:t>2021</w:t>
      </w:r>
    </w:p>
    <w:p w14:paraId="15F0ED6B" w14:textId="77777777" w:rsidR="00422EA9" w:rsidRDefault="00422EA9" w:rsidP="00422EA9">
      <w:pPr>
        <w:rPr>
          <w:rFonts w:ascii="Untitled Sans" w:hAnsi="Untitled Sans"/>
          <w:b/>
        </w:rPr>
      </w:pPr>
    </w:p>
    <w:p w14:paraId="0CF8504A" w14:textId="48F8BA21" w:rsidR="00673E40" w:rsidRDefault="00673E40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Wuhan 5th Documentary Exhibition of Fine Arts, Physis: Production of Nature, Human and Technology</w:t>
      </w:r>
      <w:r w:rsidRPr="0E712FE2">
        <w:rPr>
          <w:rFonts w:ascii="Untitled Sans" w:hAnsi="Untitled Sans"/>
        </w:rPr>
        <w:t xml:space="preserve">, Hubei Museum of Art, Wuhan, </w:t>
      </w:r>
      <w:r w:rsidR="77E3488D" w:rsidRPr="0E712FE2">
        <w:rPr>
          <w:rFonts w:ascii="Untitled Sans" w:hAnsi="Untitled Sans"/>
        </w:rPr>
        <w:t xml:space="preserve">China, </w:t>
      </w:r>
      <w:r w:rsidRPr="0E712FE2">
        <w:rPr>
          <w:rFonts w:ascii="Untitled Sans" w:hAnsi="Untitled Sans"/>
        </w:rPr>
        <w:t>November 20, 2021</w:t>
      </w:r>
      <w:r w:rsidR="00DA1048" w:rsidRPr="0E712FE2">
        <w:rPr>
          <w:rFonts w:ascii="Untitled Sans" w:hAnsi="Untitled Sans"/>
        </w:rPr>
        <w:t>–</w:t>
      </w:r>
      <w:r w:rsidRPr="0E712FE2">
        <w:rPr>
          <w:rFonts w:ascii="Untitled Sans" w:hAnsi="Untitled Sans"/>
        </w:rPr>
        <w:t>March 7, 2022</w:t>
      </w:r>
      <w:r w:rsidR="00DA1048" w:rsidRPr="0E712FE2">
        <w:rPr>
          <w:rFonts w:ascii="Untitled Sans" w:hAnsi="Untitled Sans"/>
        </w:rPr>
        <w:t>.</w:t>
      </w:r>
    </w:p>
    <w:p w14:paraId="1772DAA6" w14:textId="77777777" w:rsidR="00422EA9" w:rsidRDefault="00422EA9" w:rsidP="00422EA9">
      <w:pPr>
        <w:rPr>
          <w:rFonts w:ascii="Untitled Sans" w:hAnsi="Untitled Sans"/>
          <w:b/>
        </w:rPr>
      </w:pPr>
    </w:p>
    <w:p w14:paraId="115ABF5F" w14:textId="73A572A9" w:rsidR="00422EA9" w:rsidRPr="00422EA9" w:rsidRDefault="00422EA9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ART DIOR</w:t>
      </w:r>
      <w:r w:rsidRPr="0E712FE2">
        <w:rPr>
          <w:rFonts w:ascii="Untitled Sans" w:hAnsi="Untitled Sans"/>
        </w:rPr>
        <w:t xml:space="preserve">, </w:t>
      </w:r>
      <w:r w:rsidR="72EA29AB" w:rsidRPr="0E712FE2">
        <w:rPr>
          <w:rFonts w:ascii="Untitled Sans" w:hAnsi="Untitled Sans"/>
        </w:rPr>
        <w:t>Museum of Contemporary Art &amp; Planning Exhibition</w:t>
      </w:r>
      <w:r w:rsidRPr="0E712FE2">
        <w:rPr>
          <w:rFonts w:ascii="Untitled Sans" w:hAnsi="Untitled Sans"/>
        </w:rPr>
        <w:t xml:space="preserve">, </w:t>
      </w:r>
      <w:r w:rsidR="628F8B6B" w:rsidRPr="0E712FE2">
        <w:rPr>
          <w:rFonts w:ascii="Untitled Sans" w:hAnsi="Untitled Sans"/>
        </w:rPr>
        <w:t xml:space="preserve">Shenzhen, China, </w:t>
      </w:r>
      <w:r w:rsidRPr="0E712FE2">
        <w:rPr>
          <w:rFonts w:ascii="Untitled Sans" w:hAnsi="Untitled Sans"/>
        </w:rPr>
        <w:t>September 26–October 26, 2021.</w:t>
      </w:r>
    </w:p>
    <w:p w14:paraId="4ACC453A" w14:textId="77777777" w:rsidR="00673E40" w:rsidRPr="00673E40" w:rsidRDefault="00673E40" w:rsidP="00673E40">
      <w:pPr>
        <w:rPr>
          <w:rFonts w:ascii="Untitled Sans" w:hAnsi="Untitled Sans"/>
          <w:bCs/>
        </w:rPr>
      </w:pPr>
    </w:p>
    <w:p w14:paraId="2D2CE0BB" w14:textId="48E1542B" w:rsidR="00673E40" w:rsidRDefault="00673E40" w:rsidP="00673E40">
      <w:pPr>
        <w:rPr>
          <w:rFonts w:ascii="Untitled Sans" w:hAnsi="Untitled Sans"/>
          <w:bCs/>
        </w:rPr>
      </w:pPr>
      <w:r w:rsidRPr="00DA1048">
        <w:rPr>
          <w:rFonts w:ascii="Untitled Sans" w:hAnsi="Untitled Sans"/>
          <w:bCs/>
          <w:i/>
          <w:iCs/>
        </w:rPr>
        <w:t>The White 2021 When’ The Post Digital era’ meets ‘Cluttercore’</w:t>
      </w:r>
      <w:r w:rsidRPr="00673E40">
        <w:rPr>
          <w:rFonts w:ascii="Untitled Sans" w:hAnsi="Untitled Sans"/>
          <w:bCs/>
        </w:rPr>
        <w:t>, Whitebox Art Center, Beijing, September 23–November 15, 2021</w:t>
      </w:r>
      <w:r w:rsidR="00DA1048">
        <w:rPr>
          <w:rFonts w:ascii="Untitled Sans" w:hAnsi="Untitled Sans"/>
          <w:bCs/>
        </w:rPr>
        <w:t>.</w:t>
      </w:r>
    </w:p>
    <w:p w14:paraId="2981636E" w14:textId="77777777" w:rsidR="00673E40" w:rsidRPr="00673E40" w:rsidRDefault="00673E40" w:rsidP="00673E40">
      <w:pPr>
        <w:rPr>
          <w:rFonts w:ascii="Untitled Sans" w:hAnsi="Untitled Sans"/>
          <w:bCs/>
        </w:rPr>
      </w:pPr>
    </w:p>
    <w:p w14:paraId="7CB242CA" w14:textId="4ADAD9BF" w:rsidR="008D4808" w:rsidRPr="00673E40" w:rsidRDefault="00673E40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Enclave Contemporary Opening Exhibition</w:t>
      </w:r>
      <w:r w:rsidRPr="0E712FE2">
        <w:rPr>
          <w:rFonts w:ascii="Untitled Sans" w:hAnsi="Untitled Sans"/>
        </w:rPr>
        <w:t xml:space="preserve">, Enclave Contemporary, Shenzhen, </w:t>
      </w:r>
      <w:r w:rsidR="23525C7E" w:rsidRPr="0E712FE2">
        <w:rPr>
          <w:rFonts w:ascii="Untitled Sans" w:hAnsi="Untitled Sans"/>
        </w:rPr>
        <w:t xml:space="preserve">China, </w:t>
      </w:r>
      <w:r w:rsidRPr="0E712FE2">
        <w:rPr>
          <w:rFonts w:ascii="Untitled Sans" w:hAnsi="Untitled Sans"/>
        </w:rPr>
        <w:t>March 20–May</w:t>
      </w:r>
      <w:r w:rsidR="00DA1048" w:rsidRPr="0E712FE2">
        <w:rPr>
          <w:rFonts w:ascii="Untitled Sans" w:hAnsi="Untitled Sans"/>
        </w:rPr>
        <w:t xml:space="preserve"> 23</w:t>
      </w:r>
      <w:r w:rsidRPr="0E712FE2">
        <w:rPr>
          <w:rFonts w:ascii="Untitled Sans" w:hAnsi="Untitled Sans"/>
        </w:rPr>
        <w:t>, 2021</w:t>
      </w:r>
      <w:r w:rsidR="00DA1048" w:rsidRPr="0E712FE2">
        <w:rPr>
          <w:rFonts w:ascii="Untitled Sans" w:hAnsi="Untitled Sans"/>
        </w:rPr>
        <w:t>.</w:t>
      </w:r>
    </w:p>
    <w:p w14:paraId="279825EE" w14:textId="77777777" w:rsidR="008D4808" w:rsidRDefault="008D4808" w:rsidP="00514684">
      <w:pPr>
        <w:rPr>
          <w:rFonts w:ascii="Untitled Sans" w:hAnsi="Untitled Sans"/>
          <w:b/>
        </w:rPr>
      </w:pPr>
    </w:p>
    <w:p w14:paraId="56DA839F" w14:textId="5DB944FA" w:rsidR="00C660AE" w:rsidRPr="002C74E7" w:rsidRDefault="00C660AE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2020</w:t>
      </w:r>
    </w:p>
    <w:p w14:paraId="52079448" w14:textId="77777777" w:rsidR="00C660AE" w:rsidRPr="002C74E7" w:rsidRDefault="00C660AE" w:rsidP="00C660AE">
      <w:pPr>
        <w:rPr>
          <w:rFonts w:ascii="Untitled Sans" w:hAnsi="Untitled Sans"/>
          <w:bCs/>
        </w:rPr>
      </w:pPr>
    </w:p>
    <w:p w14:paraId="07D06F31" w14:textId="0C7DF7C7" w:rsidR="00C660AE" w:rsidRDefault="00C660AE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Duration: Chinese Art in Transformation</w:t>
      </w:r>
      <w:r w:rsidRPr="0E712FE2">
        <w:rPr>
          <w:rFonts w:ascii="Untitled Sans" w:hAnsi="Untitled Sans"/>
        </w:rPr>
        <w:t xml:space="preserve">, </w:t>
      </w:r>
      <w:r w:rsidR="57D52F6B" w:rsidRPr="0E712FE2">
        <w:rPr>
          <w:rFonts w:ascii="Untitled Sans" w:hAnsi="Untitled Sans"/>
        </w:rPr>
        <w:t>Beijing Minsheng</w:t>
      </w:r>
      <w:r w:rsidRPr="0E712FE2">
        <w:rPr>
          <w:rFonts w:ascii="Untitled Sans" w:hAnsi="Untitled Sans"/>
        </w:rPr>
        <w:t xml:space="preserve"> Art Museum,</w:t>
      </w:r>
      <w:r w:rsidR="0DB7DEA5" w:rsidRPr="0E712FE2">
        <w:rPr>
          <w:rFonts w:ascii="Untitled Sans" w:hAnsi="Untitled Sans"/>
        </w:rPr>
        <w:t xml:space="preserve"> </w:t>
      </w:r>
      <w:r w:rsidR="069408DE" w:rsidRPr="0E712FE2">
        <w:rPr>
          <w:rFonts w:ascii="Untitled Sans" w:hAnsi="Untitled Sans"/>
        </w:rPr>
        <w:t>September 25, 2020–December 29, 2024.</w:t>
      </w:r>
    </w:p>
    <w:p w14:paraId="6DDF28C1" w14:textId="77777777" w:rsidR="00422EA9" w:rsidRDefault="00422EA9" w:rsidP="00C660AE">
      <w:pPr>
        <w:rPr>
          <w:rFonts w:ascii="Untitled Sans" w:hAnsi="Untitled Sans"/>
          <w:bCs/>
        </w:rPr>
      </w:pPr>
    </w:p>
    <w:p w14:paraId="0B2EE63C" w14:textId="65CE5EF3" w:rsidR="00422EA9" w:rsidRPr="002C74E7" w:rsidRDefault="00422EA9" w:rsidP="00C660AE">
      <w:pPr>
        <w:rPr>
          <w:rFonts w:ascii="Untitled Sans" w:hAnsi="Untitled Sans"/>
          <w:bCs/>
        </w:rPr>
      </w:pPr>
      <w:r w:rsidRPr="00422EA9">
        <w:rPr>
          <w:rFonts w:ascii="Untitled Sans" w:hAnsi="Untitled Sans"/>
          <w:bCs/>
          <w:i/>
          <w:iCs/>
        </w:rPr>
        <w:t>Christian Dior, Designer of Dreams</w:t>
      </w:r>
      <w:r w:rsidRPr="00422EA9">
        <w:rPr>
          <w:rFonts w:ascii="Untitled Sans" w:hAnsi="Untitled Sans"/>
          <w:bCs/>
        </w:rPr>
        <w:t>, Long Museum, Shanghai, July 28–October 4, 2020.</w:t>
      </w:r>
    </w:p>
    <w:p w14:paraId="3F01924E" w14:textId="77777777" w:rsidR="00C660AE" w:rsidRPr="002C74E7" w:rsidRDefault="00C660AE" w:rsidP="00514684">
      <w:pPr>
        <w:rPr>
          <w:rFonts w:ascii="Untitled Sans" w:hAnsi="Untitled Sans"/>
          <w:b/>
        </w:rPr>
      </w:pPr>
    </w:p>
    <w:p w14:paraId="1003138C" w14:textId="36498F0C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2019</w:t>
      </w:r>
    </w:p>
    <w:p w14:paraId="61119FAC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7C278410" w14:textId="71244F60" w:rsidR="00514684" w:rsidRDefault="00514684" w:rsidP="00514684">
      <w:pPr>
        <w:rPr>
          <w:rFonts w:ascii="Untitled Sans" w:hAnsi="Untitled Sans"/>
          <w:bCs/>
        </w:rPr>
      </w:pPr>
      <w:r w:rsidRPr="002C74E7">
        <w:rPr>
          <w:rFonts w:ascii="Untitled Sans" w:hAnsi="Untitled Sans"/>
          <w:bCs/>
          <w:i/>
          <w:iCs/>
        </w:rPr>
        <w:t>Conversations: Contemporary Asian Art</w:t>
      </w:r>
      <w:r w:rsidRPr="002C74E7">
        <w:rPr>
          <w:rFonts w:ascii="Untitled Sans" w:hAnsi="Untitled Sans"/>
          <w:bCs/>
        </w:rPr>
        <w:t xml:space="preserve">, Hermitage Museum &amp; Gardens, Norfolk, Virginia, June 14–October 13, 2019. </w:t>
      </w:r>
      <w:r w:rsidR="00FB6000" w:rsidRPr="002C74E7">
        <w:rPr>
          <w:rFonts w:ascii="Untitled Sans" w:hAnsi="Untitled Sans"/>
          <w:bCs/>
        </w:rPr>
        <w:t>(Catalogue)</w:t>
      </w:r>
    </w:p>
    <w:p w14:paraId="74769BC7" w14:textId="77777777" w:rsidR="00580B9F" w:rsidRDefault="00580B9F" w:rsidP="00514684">
      <w:pPr>
        <w:rPr>
          <w:rFonts w:ascii="Untitled Sans" w:hAnsi="Untitled Sans"/>
          <w:bCs/>
        </w:rPr>
      </w:pPr>
    </w:p>
    <w:p w14:paraId="7A5AA309" w14:textId="03D826CA" w:rsidR="00580B9F" w:rsidRPr="002C74E7" w:rsidRDefault="00580B9F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China Landscape: Selections from the Tai</w:t>
      </w:r>
      <w:r w:rsidR="61F43CA3" w:rsidRPr="0E712FE2">
        <w:rPr>
          <w:rFonts w:ascii="Untitled Sans" w:hAnsi="Untitled Sans"/>
          <w:i/>
          <w:iCs/>
        </w:rPr>
        <w:t>K</w:t>
      </w:r>
      <w:r w:rsidRPr="0E712FE2">
        <w:rPr>
          <w:rFonts w:ascii="Untitled Sans" w:hAnsi="Untitled Sans"/>
          <w:i/>
          <w:iCs/>
        </w:rPr>
        <w:t>ang Collection 2019</w:t>
      </w:r>
      <w:r w:rsidRPr="0E712FE2">
        <w:rPr>
          <w:rFonts w:ascii="Untitled Sans" w:hAnsi="Untitled Sans"/>
        </w:rPr>
        <w:t>, Beijing</w:t>
      </w:r>
      <w:r w:rsidR="1D4BF776" w:rsidRPr="0E712FE2">
        <w:rPr>
          <w:rFonts w:ascii="Untitled Sans" w:hAnsi="Untitled Sans"/>
        </w:rPr>
        <w:t xml:space="preserve"> Commune</w:t>
      </w:r>
      <w:r w:rsidRPr="0E712FE2">
        <w:rPr>
          <w:rFonts w:ascii="Untitled Sans" w:hAnsi="Untitled Sans"/>
        </w:rPr>
        <w:t>, March 21–May 5, 2019.</w:t>
      </w:r>
    </w:p>
    <w:p w14:paraId="13026050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6B207ABC" w14:textId="77777777" w:rsidR="00580B9F" w:rsidRDefault="00580B9F" w:rsidP="00514684">
      <w:pPr>
        <w:rPr>
          <w:rFonts w:ascii="Untitled Sans" w:hAnsi="Untitled Sans"/>
          <w:b/>
        </w:rPr>
      </w:pPr>
      <w:r>
        <w:rPr>
          <w:rFonts w:ascii="Untitled Sans" w:hAnsi="Untitled Sans"/>
          <w:b/>
        </w:rPr>
        <w:lastRenderedPageBreak/>
        <w:t>2018</w:t>
      </w:r>
    </w:p>
    <w:p w14:paraId="2F7CE549" w14:textId="77777777" w:rsidR="00580B9F" w:rsidRDefault="00580B9F" w:rsidP="00514684">
      <w:pPr>
        <w:rPr>
          <w:rFonts w:ascii="Untitled Sans" w:hAnsi="Untitled Sans"/>
          <w:b/>
        </w:rPr>
      </w:pPr>
    </w:p>
    <w:p w14:paraId="2A0375E9" w14:textId="38B91DA5" w:rsidR="00E3263C" w:rsidRPr="00E3263C" w:rsidRDefault="00E3263C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Story – Painting, Mapping</w:t>
      </w:r>
      <w:r w:rsidRPr="0E712FE2">
        <w:rPr>
          <w:rFonts w:ascii="Untitled Sans" w:hAnsi="Untitled Sans"/>
        </w:rPr>
        <w:t>, National Agricultural Exhibition Center, Beijing, August 30–September 2, 2018.</w:t>
      </w:r>
    </w:p>
    <w:p w14:paraId="474BE4B5" w14:textId="77777777" w:rsidR="00E3263C" w:rsidRPr="00E3263C" w:rsidRDefault="00E3263C" w:rsidP="00E3263C">
      <w:pPr>
        <w:rPr>
          <w:rFonts w:ascii="Untitled Sans" w:hAnsi="Untitled Sans"/>
          <w:bCs/>
        </w:rPr>
      </w:pPr>
    </w:p>
    <w:p w14:paraId="5393ED53" w14:textId="296D4913" w:rsidR="00580B9F" w:rsidRPr="00E3263C" w:rsidRDefault="00E3263C" w:rsidP="00E3263C">
      <w:pPr>
        <w:rPr>
          <w:rFonts w:ascii="Untitled Sans" w:hAnsi="Untitled Sans"/>
          <w:bCs/>
        </w:rPr>
      </w:pPr>
      <w:r w:rsidRPr="00E3263C">
        <w:rPr>
          <w:rFonts w:ascii="Untitled Sans" w:hAnsi="Untitled Sans"/>
          <w:bCs/>
          <w:i/>
          <w:iCs/>
        </w:rPr>
        <w:t>Fosun Foundation’s Collection</w:t>
      </w:r>
      <w:r w:rsidRPr="00E3263C">
        <w:rPr>
          <w:rFonts w:ascii="Untitled Sans" w:hAnsi="Untitled Sans"/>
          <w:bCs/>
        </w:rPr>
        <w:t>, Fosun Foundation, Shanghai, April 28</w:t>
      </w:r>
      <w:r w:rsidRPr="00580B9F">
        <w:rPr>
          <w:rFonts w:ascii="Untitled Sans" w:hAnsi="Untitled Sans"/>
          <w:bCs/>
        </w:rPr>
        <w:t>–</w:t>
      </w:r>
      <w:r w:rsidRPr="00E3263C">
        <w:rPr>
          <w:rFonts w:ascii="Untitled Sans" w:hAnsi="Untitled Sans"/>
          <w:bCs/>
        </w:rPr>
        <w:t>May 12, 2018</w:t>
      </w:r>
      <w:r>
        <w:rPr>
          <w:rFonts w:ascii="Untitled Sans" w:hAnsi="Untitled Sans"/>
          <w:bCs/>
        </w:rPr>
        <w:t>.</w:t>
      </w:r>
    </w:p>
    <w:p w14:paraId="60362F54" w14:textId="77777777" w:rsidR="00580B9F" w:rsidRDefault="00580B9F" w:rsidP="00514684">
      <w:pPr>
        <w:rPr>
          <w:rFonts w:ascii="Untitled Sans" w:hAnsi="Untitled Sans"/>
          <w:b/>
        </w:rPr>
      </w:pPr>
    </w:p>
    <w:p w14:paraId="5D359256" w14:textId="6D047CD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b/>
        </w:rPr>
        <w:t>2017</w:t>
      </w:r>
    </w:p>
    <w:p w14:paraId="6B3BCCB3" w14:textId="77777777" w:rsidR="00514684" w:rsidRDefault="00514684" w:rsidP="00514684">
      <w:pPr>
        <w:rPr>
          <w:rFonts w:ascii="Untitled Sans" w:hAnsi="Untitled Sans"/>
        </w:rPr>
      </w:pPr>
    </w:p>
    <w:p w14:paraId="3CDA8F52" w14:textId="6F438434" w:rsidR="00AA0980" w:rsidRDefault="00AA0980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Troposphere-Chinese and Brazilian Contemporary Art</w:t>
      </w:r>
      <w:r w:rsidRPr="0E712FE2">
        <w:rPr>
          <w:rFonts w:ascii="Untitled Sans" w:hAnsi="Untitled Sans"/>
        </w:rPr>
        <w:t>, Beijing</w:t>
      </w:r>
      <w:r w:rsidR="57D52F6B" w:rsidRPr="0E712FE2">
        <w:rPr>
          <w:rFonts w:ascii="Untitled Sans" w:hAnsi="Untitled Sans"/>
        </w:rPr>
        <w:t xml:space="preserve"> Minsheng</w:t>
      </w:r>
      <w:r w:rsidRPr="0E712FE2">
        <w:rPr>
          <w:rFonts w:ascii="Untitled Sans" w:hAnsi="Untitled Sans"/>
        </w:rPr>
        <w:t xml:space="preserve"> Art Museum, December 9, 2017–March 3, 2018.</w:t>
      </w:r>
    </w:p>
    <w:p w14:paraId="03E7E1AE" w14:textId="77777777" w:rsidR="00AA0980" w:rsidRPr="002C74E7" w:rsidRDefault="00AA0980" w:rsidP="00514684">
      <w:pPr>
        <w:rPr>
          <w:rFonts w:ascii="Untitled Sans" w:hAnsi="Untitled Sans"/>
        </w:rPr>
      </w:pPr>
    </w:p>
    <w:p w14:paraId="7028D899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Constellation</w:t>
      </w:r>
      <w:r w:rsidRPr="002C74E7">
        <w:rPr>
          <w:rFonts w:ascii="Untitled Sans" w:hAnsi="Untitled Sans"/>
        </w:rPr>
        <w:t>, Shevardnadze National Gallery, Tbilisi, Georgia, June 8–September 11, 2017.</w:t>
      </w:r>
    </w:p>
    <w:p w14:paraId="6A0A633C" w14:textId="77777777" w:rsidR="00514684" w:rsidRPr="002C74E7" w:rsidRDefault="00514684" w:rsidP="00514684">
      <w:pPr>
        <w:rPr>
          <w:rFonts w:ascii="Untitled Sans" w:hAnsi="Untitled Sans"/>
        </w:rPr>
      </w:pPr>
    </w:p>
    <w:p w14:paraId="2B8DE62A" w14:textId="7791431C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Form Through Narrative: New Chinese Art</w:t>
      </w:r>
      <w:r w:rsidRPr="0E712FE2">
        <w:rPr>
          <w:rFonts w:ascii="Untitled Sans" w:hAnsi="Untitled Sans"/>
        </w:rPr>
        <w:t xml:space="preserve">, Pace </w:t>
      </w:r>
      <w:r w:rsidR="43E927DE" w:rsidRPr="0E712FE2">
        <w:rPr>
          <w:rFonts w:ascii="Untitled Sans" w:hAnsi="Untitled Sans"/>
        </w:rPr>
        <w:t xml:space="preserve">Gallery, </w:t>
      </w:r>
      <w:r w:rsidRPr="0E712FE2">
        <w:rPr>
          <w:rFonts w:ascii="Untitled Sans" w:hAnsi="Untitled Sans"/>
        </w:rPr>
        <w:t xml:space="preserve">Palo Alto, </w:t>
      </w:r>
      <w:r w:rsidR="1076818A" w:rsidRPr="0E712FE2">
        <w:rPr>
          <w:rFonts w:ascii="Untitled Sans" w:hAnsi="Untitled Sans"/>
        </w:rPr>
        <w:t xml:space="preserve">California, </w:t>
      </w:r>
      <w:r w:rsidRPr="0E712FE2">
        <w:rPr>
          <w:rFonts w:ascii="Untitled Sans" w:hAnsi="Untitled Sans"/>
        </w:rPr>
        <w:t>June 23–August 20 (extended through August 27), 2017.</w:t>
      </w:r>
    </w:p>
    <w:p w14:paraId="7DC3AC46" w14:textId="77777777" w:rsidR="00514684" w:rsidRPr="002C74E7" w:rsidRDefault="00514684" w:rsidP="00514684">
      <w:pPr>
        <w:rPr>
          <w:rFonts w:ascii="Untitled Sans" w:hAnsi="Untitled Sans"/>
        </w:rPr>
      </w:pPr>
    </w:p>
    <w:p w14:paraId="56B50385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2016</w:t>
      </w:r>
    </w:p>
    <w:p w14:paraId="7954FC86" w14:textId="77777777" w:rsidR="00514684" w:rsidRPr="002C74E7" w:rsidRDefault="00514684" w:rsidP="00514684">
      <w:pPr>
        <w:rPr>
          <w:rFonts w:ascii="Untitled Sans" w:hAnsi="Untitled Sans"/>
          <w:i/>
          <w:iCs/>
        </w:rPr>
      </w:pPr>
    </w:p>
    <w:p w14:paraId="4C68A082" w14:textId="77777777" w:rsidR="00514684" w:rsidRPr="002C74E7" w:rsidRDefault="00514684" w:rsidP="00514684">
      <w:pPr>
        <w:rPr>
          <w:rFonts w:ascii="Untitled Sans" w:hAnsi="Untitled Sans"/>
          <w:iCs/>
        </w:rPr>
      </w:pPr>
      <w:r w:rsidRPr="002C74E7">
        <w:rPr>
          <w:rFonts w:ascii="Untitled Sans" w:hAnsi="Untitled Sans"/>
          <w:i/>
          <w:iCs/>
        </w:rPr>
        <w:t>M+ Sigg Collection: Four Decades of Chinese Contemporary Art</w:t>
      </w:r>
      <w:r w:rsidRPr="002C74E7">
        <w:rPr>
          <w:rFonts w:ascii="Untitled Sans" w:hAnsi="Untitled Sans"/>
          <w:iCs/>
        </w:rPr>
        <w:t xml:space="preserve">, </w:t>
      </w:r>
      <w:proofErr w:type="spellStart"/>
      <w:r w:rsidRPr="002C74E7">
        <w:rPr>
          <w:rFonts w:ascii="Untitled Sans" w:hAnsi="Untitled Sans"/>
          <w:iCs/>
        </w:rPr>
        <w:t>ArtisTree</w:t>
      </w:r>
      <w:proofErr w:type="spellEnd"/>
      <w:r w:rsidRPr="002C74E7">
        <w:rPr>
          <w:rFonts w:ascii="Untitled Sans" w:hAnsi="Untitled Sans"/>
          <w:iCs/>
        </w:rPr>
        <w:t>, Hong Kong, February 23–April 5, 2016.</w:t>
      </w:r>
    </w:p>
    <w:p w14:paraId="64E27091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5E05669B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b/>
        </w:rPr>
        <w:t>2015</w:t>
      </w:r>
    </w:p>
    <w:p w14:paraId="103E32C9" w14:textId="77777777" w:rsidR="00514684" w:rsidRPr="002C74E7" w:rsidRDefault="00514684" w:rsidP="00514684">
      <w:pPr>
        <w:rPr>
          <w:rFonts w:ascii="Untitled Sans" w:hAnsi="Untitled Sans"/>
        </w:rPr>
      </w:pPr>
    </w:p>
    <w:p w14:paraId="3D2F00C4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Intern-Youth,</w:t>
      </w:r>
      <w:r w:rsidRPr="002C74E7">
        <w:rPr>
          <w:rFonts w:ascii="Untitled Sans" w:hAnsi="Untitled Sans"/>
        </w:rPr>
        <w:t xml:space="preserve"> China Academy of Art, Hangzhou, China, October 29–November 4, 2015.</w:t>
      </w:r>
    </w:p>
    <w:p w14:paraId="4F3D3E70" w14:textId="77777777" w:rsidR="00514684" w:rsidRPr="002C74E7" w:rsidRDefault="00514684" w:rsidP="00514684">
      <w:pPr>
        <w:rPr>
          <w:rFonts w:ascii="Untitled Sans" w:hAnsi="Untitled Sans"/>
        </w:rPr>
      </w:pPr>
    </w:p>
    <w:p w14:paraId="7B91235A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 xml:space="preserve">What is </w:t>
      </w:r>
      <w:proofErr w:type="gramStart"/>
      <w:r w:rsidRPr="002C74E7">
        <w:rPr>
          <w:rFonts w:ascii="Untitled Sans" w:hAnsi="Untitled Sans"/>
          <w:i/>
        </w:rPr>
        <w:t>Matter?</w:t>
      </w:r>
      <w:r w:rsidRPr="002C74E7">
        <w:rPr>
          <w:rFonts w:ascii="Untitled Sans" w:hAnsi="Untitled Sans"/>
        </w:rPr>
        <w:t>,</w:t>
      </w:r>
      <w:proofErr w:type="gramEnd"/>
      <w:r w:rsidRPr="002C74E7">
        <w:rPr>
          <w:rFonts w:ascii="Untitled Sans" w:hAnsi="Untitled Sans"/>
        </w:rPr>
        <w:t xml:space="preserve"> Intelligentsia Gallery, Beijing, opened on June 6, 2015.</w:t>
      </w:r>
    </w:p>
    <w:p w14:paraId="0A063DA4" w14:textId="77777777" w:rsidR="00514684" w:rsidRPr="002C74E7" w:rsidRDefault="00514684" w:rsidP="00514684">
      <w:pPr>
        <w:rPr>
          <w:rFonts w:ascii="Untitled Sans" w:hAnsi="Untitled Sans"/>
        </w:rPr>
      </w:pPr>
    </w:p>
    <w:p w14:paraId="2C777F7E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28 Chinese: Rubell Family Collection</w:t>
      </w:r>
      <w:r w:rsidRPr="002C74E7">
        <w:rPr>
          <w:rFonts w:ascii="Untitled Sans" w:hAnsi="Untitled Sans"/>
        </w:rPr>
        <w:t>, Asian Art Museum, San Francisco, June 5–August 16, 2015.</w:t>
      </w:r>
    </w:p>
    <w:p w14:paraId="7F62C01D" w14:textId="77777777" w:rsidR="00514684" w:rsidRPr="002C74E7" w:rsidRDefault="00514684" w:rsidP="00514684">
      <w:pPr>
        <w:rPr>
          <w:rFonts w:ascii="Untitled Sans" w:hAnsi="Untitled Sans"/>
        </w:rPr>
      </w:pPr>
    </w:p>
    <w:p w14:paraId="0A711359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2014</w:t>
      </w:r>
    </w:p>
    <w:p w14:paraId="2EFFE5B8" w14:textId="77777777" w:rsidR="00514684" w:rsidRPr="002C74E7" w:rsidRDefault="00514684" w:rsidP="00514684">
      <w:pPr>
        <w:rPr>
          <w:rFonts w:ascii="Untitled Sans" w:hAnsi="Untitled Sans"/>
        </w:rPr>
      </w:pPr>
    </w:p>
    <w:p w14:paraId="0783CD7C" w14:textId="40B48DB4" w:rsidR="00E05BBD" w:rsidRDefault="00E05BBD" w:rsidP="00514684">
      <w:pPr>
        <w:rPr>
          <w:rFonts w:ascii="Untitled Sans" w:hAnsi="Untitled Sans"/>
          <w:i/>
        </w:rPr>
      </w:pPr>
      <w:r w:rsidRPr="00E05BBD">
        <w:rPr>
          <w:rFonts w:ascii="Untitled Sans" w:hAnsi="Untitled Sans"/>
          <w:i/>
        </w:rPr>
        <w:t xml:space="preserve">New Generation of Abstract Art, Si Shang Art Museum, </w:t>
      </w:r>
      <w:r w:rsidRPr="00E05BBD">
        <w:rPr>
          <w:rFonts w:ascii="Untitled Sans" w:hAnsi="Untitled Sans"/>
          <w:iCs/>
        </w:rPr>
        <w:t>Beijing, October 18, 2014</w:t>
      </w:r>
      <w:r w:rsidRPr="002C74E7">
        <w:rPr>
          <w:rFonts w:ascii="Untitled Sans" w:hAnsi="Untitled Sans"/>
        </w:rPr>
        <w:t>–</w:t>
      </w:r>
      <w:r w:rsidRPr="00E05BBD">
        <w:rPr>
          <w:rFonts w:ascii="Untitled Sans" w:hAnsi="Untitled Sans"/>
          <w:iCs/>
        </w:rPr>
        <w:t>February 6, 2015</w:t>
      </w:r>
      <w:r>
        <w:rPr>
          <w:rFonts w:ascii="Untitled Sans" w:hAnsi="Untitled Sans"/>
          <w:iCs/>
        </w:rPr>
        <w:t>.</w:t>
      </w:r>
    </w:p>
    <w:p w14:paraId="41118E37" w14:textId="77777777" w:rsidR="00E05BBD" w:rsidRDefault="00E05BBD" w:rsidP="00514684">
      <w:pPr>
        <w:rPr>
          <w:rFonts w:ascii="Untitled Sans" w:hAnsi="Untitled Sans"/>
          <w:i/>
        </w:rPr>
      </w:pPr>
    </w:p>
    <w:p w14:paraId="2A1C9A03" w14:textId="666EBB3A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 xml:space="preserve">Aura of Poetry, </w:t>
      </w:r>
      <w:r w:rsidRPr="002C74E7">
        <w:rPr>
          <w:rFonts w:ascii="Untitled Sans" w:hAnsi="Untitled Sans"/>
        </w:rPr>
        <w:t xml:space="preserve">Museum of Contemporary Art, Shanghai, July 12–September 10, 2014. </w:t>
      </w:r>
    </w:p>
    <w:p w14:paraId="264D3A96" w14:textId="77777777" w:rsidR="00514684" w:rsidRPr="002C74E7" w:rsidRDefault="00514684" w:rsidP="00514684">
      <w:pPr>
        <w:rPr>
          <w:rFonts w:ascii="Untitled Sans" w:hAnsi="Untitled Sans"/>
        </w:rPr>
      </w:pPr>
    </w:p>
    <w:p w14:paraId="7BCD49A1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The Generosity in Joyful Limitations: 3 Dimensions Only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Blackbridge</w:t>
      </w:r>
      <w:proofErr w:type="spellEnd"/>
      <w:r w:rsidRPr="002C74E7">
        <w:rPr>
          <w:rFonts w:ascii="Untitled Sans" w:hAnsi="Untitled Sans"/>
        </w:rPr>
        <w:t xml:space="preserve"> </w:t>
      </w:r>
      <w:proofErr w:type="spellStart"/>
      <w:r w:rsidRPr="002C74E7">
        <w:rPr>
          <w:rFonts w:ascii="Untitled Sans" w:hAnsi="Untitled Sans"/>
        </w:rPr>
        <w:t>Offspace</w:t>
      </w:r>
      <w:proofErr w:type="spellEnd"/>
      <w:r w:rsidRPr="002C74E7">
        <w:rPr>
          <w:rFonts w:ascii="Untitled Sans" w:hAnsi="Untitled Sans"/>
        </w:rPr>
        <w:t>, Beijing, opened on June 22, 2014.</w:t>
      </w:r>
    </w:p>
    <w:p w14:paraId="0D8EAE16" w14:textId="77777777" w:rsidR="00514684" w:rsidRPr="002C74E7" w:rsidRDefault="00514684" w:rsidP="00514684">
      <w:pPr>
        <w:rPr>
          <w:rFonts w:ascii="Untitled Sans" w:hAnsi="Untitled Sans"/>
        </w:rPr>
      </w:pPr>
    </w:p>
    <w:p w14:paraId="35B93A90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 xml:space="preserve">Focus Beijing: De Heus-Zomer Collection, </w:t>
      </w:r>
      <w:r w:rsidRPr="002C74E7">
        <w:rPr>
          <w:rFonts w:ascii="Untitled Sans" w:hAnsi="Untitled Sans"/>
        </w:rPr>
        <w:t>Museum Boijmans Van Beuningen, Rotterdam, the Netherlands, June 14–September 21, 2014.</w:t>
      </w:r>
    </w:p>
    <w:p w14:paraId="1E088579" w14:textId="77777777" w:rsidR="00514684" w:rsidRPr="002C74E7" w:rsidRDefault="00514684" w:rsidP="00514684">
      <w:pPr>
        <w:rPr>
          <w:rFonts w:ascii="Untitled Sans" w:hAnsi="Untitled Sans"/>
        </w:rPr>
      </w:pPr>
    </w:p>
    <w:p w14:paraId="47F540A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N12–No.6</w:t>
      </w:r>
      <w:r w:rsidRPr="002C74E7">
        <w:rPr>
          <w:rFonts w:ascii="Untitled Sans" w:hAnsi="Untitled Sans"/>
        </w:rPr>
        <w:t>, Lin &amp; Lin Gallery, Taipei, April 12–May 4, 2014.</w:t>
      </w:r>
    </w:p>
    <w:p w14:paraId="26BE54BC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6EC572C1" w14:textId="6B3299FD" w:rsidR="00514684" w:rsidRPr="002C74E7" w:rsidRDefault="00514684" w:rsidP="0E712FE2">
      <w:pPr>
        <w:rPr>
          <w:rFonts w:ascii="Untitled Sans" w:hAnsi="Untitled Sans"/>
          <w:i/>
          <w:iCs/>
        </w:rPr>
      </w:pPr>
      <w:r w:rsidRPr="0E712FE2">
        <w:rPr>
          <w:rFonts w:ascii="Untitled Sans" w:hAnsi="Untitled Sans"/>
          <w:i/>
          <w:iCs/>
        </w:rPr>
        <w:t>Re-View</w:t>
      </w:r>
      <w:r w:rsidRPr="0E712FE2">
        <w:rPr>
          <w:rFonts w:ascii="Untitled Sans" w:hAnsi="Untitled Sans"/>
        </w:rPr>
        <w:t>, Long Museum</w:t>
      </w:r>
      <w:r w:rsidR="68008CFD" w:rsidRPr="0E712FE2">
        <w:rPr>
          <w:rFonts w:ascii="Untitled Sans" w:hAnsi="Untitled Sans"/>
        </w:rPr>
        <w:t>,</w:t>
      </w:r>
      <w:r w:rsidRPr="0E712FE2">
        <w:rPr>
          <w:rFonts w:ascii="Untitled Sans" w:hAnsi="Untitled Sans"/>
        </w:rPr>
        <w:t xml:space="preserve"> Shanghai, March 29–August 31, 2014.</w:t>
      </w:r>
    </w:p>
    <w:p w14:paraId="27D05ABD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7F35CB9D" w14:textId="77777777" w:rsidR="00514684" w:rsidRPr="002C74E7" w:rsidRDefault="00514684" w:rsidP="00514684">
      <w:pPr>
        <w:rPr>
          <w:rFonts w:ascii="Untitled Sans" w:hAnsi="Untitled Sans"/>
          <w:i/>
        </w:rPr>
      </w:pPr>
      <w:r w:rsidRPr="002C74E7">
        <w:rPr>
          <w:rFonts w:ascii="Untitled Sans" w:hAnsi="Untitled Sans"/>
          <w:i/>
        </w:rPr>
        <w:t>N12–No.5</w:t>
      </w:r>
      <w:r w:rsidRPr="002C74E7">
        <w:rPr>
          <w:rFonts w:ascii="Untitled Sans" w:hAnsi="Untitled Sans"/>
        </w:rPr>
        <w:t>, Beijing Commune, January 16–March 15, 2014.</w:t>
      </w:r>
    </w:p>
    <w:p w14:paraId="4DD146C3" w14:textId="77777777" w:rsidR="00514684" w:rsidRPr="002C74E7" w:rsidRDefault="00514684" w:rsidP="00514684">
      <w:pPr>
        <w:rPr>
          <w:rFonts w:ascii="Untitled Sans" w:hAnsi="Untitled Sans"/>
        </w:rPr>
      </w:pPr>
    </w:p>
    <w:p w14:paraId="70948313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2013</w:t>
      </w:r>
    </w:p>
    <w:p w14:paraId="0C7560BF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0E0D4825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Criss-Cross-Artworks of Young Chinese Contemporary Artists from Long Collection</w:t>
      </w:r>
      <w:r w:rsidRPr="002C74E7">
        <w:rPr>
          <w:rFonts w:ascii="Untitled Sans" w:hAnsi="Untitled Sans"/>
        </w:rPr>
        <w:t xml:space="preserve">, Long Museum, Shanghai, December 19, 2013–April 15, 2014. </w:t>
      </w:r>
    </w:p>
    <w:p w14:paraId="2E95753B" w14:textId="77777777" w:rsidR="00514684" w:rsidRPr="002C74E7" w:rsidRDefault="00514684" w:rsidP="00514684">
      <w:pPr>
        <w:rPr>
          <w:rFonts w:ascii="Untitled Sans" w:hAnsi="Untitled Sans"/>
        </w:rPr>
      </w:pPr>
    </w:p>
    <w:p w14:paraId="36BF1E5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28 Chinese</w:t>
      </w:r>
      <w:r w:rsidRPr="002C74E7">
        <w:rPr>
          <w:rFonts w:ascii="Untitled Sans" w:hAnsi="Untitled Sans"/>
        </w:rPr>
        <w:t>, Rubell Family Collection / Contemporary Arts Foundation, Miami, December 4, 2013–August 1, 2014. (Catalogue)</w:t>
      </w:r>
    </w:p>
    <w:p w14:paraId="5CFBDB80" w14:textId="77777777" w:rsidR="00514684" w:rsidRPr="002C74E7" w:rsidRDefault="00514684" w:rsidP="00514684">
      <w:pPr>
        <w:rPr>
          <w:rFonts w:ascii="Untitled Sans" w:hAnsi="Untitled Sans"/>
        </w:rPr>
      </w:pPr>
    </w:p>
    <w:p w14:paraId="4520ACEB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When Now is Minimal: The Unknown Side of the Goetz Collection,</w:t>
      </w:r>
      <w:r w:rsidRPr="002C74E7">
        <w:rPr>
          <w:rFonts w:ascii="Untitled Sans" w:hAnsi="Untitled Sans"/>
        </w:rPr>
        <w:t xml:space="preserve"> </w:t>
      </w:r>
      <w:proofErr w:type="spellStart"/>
      <w:r w:rsidRPr="002C74E7">
        <w:rPr>
          <w:rFonts w:ascii="Untitled Sans" w:hAnsi="Untitled Sans"/>
        </w:rPr>
        <w:t>Museion</w:t>
      </w:r>
      <w:proofErr w:type="spellEnd"/>
      <w:r w:rsidRPr="002C74E7">
        <w:rPr>
          <w:rFonts w:ascii="Untitled Sans" w:hAnsi="Untitled Sans"/>
        </w:rPr>
        <w:t>, Bozen, Italy, November 23, 2014–October 12, 2014.</w:t>
      </w:r>
    </w:p>
    <w:p w14:paraId="11969109" w14:textId="77777777" w:rsidR="00514684" w:rsidRPr="002C74E7" w:rsidRDefault="00514684" w:rsidP="00514684">
      <w:pPr>
        <w:rPr>
          <w:rFonts w:ascii="Untitled Sans" w:hAnsi="Untitled Sans"/>
        </w:rPr>
      </w:pPr>
    </w:p>
    <w:p w14:paraId="5846BBB1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2013 California-Pacific Triennial</w:t>
      </w:r>
      <w:r w:rsidRPr="002C74E7">
        <w:rPr>
          <w:rFonts w:ascii="Untitled Sans" w:hAnsi="Untitled Sans"/>
        </w:rPr>
        <w:t>, Orange County Museum of Art, Newport Beach, California, June 30–November 17, 2013. (Catalogue)</w:t>
      </w:r>
    </w:p>
    <w:p w14:paraId="2C9B62B3" w14:textId="77777777" w:rsidR="00514684" w:rsidRPr="002C74E7" w:rsidRDefault="00514684" w:rsidP="00514684">
      <w:pPr>
        <w:rPr>
          <w:rFonts w:ascii="Untitled Sans" w:hAnsi="Untitled Sans"/>
        </w:rPr>
      </w:pPr>
    </w:p>
    <w:p w14:paraId="602627FF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lastRenderedPageBreak/>
        <w:t>Nothing White</w:t>
      </w:r>
      <w:r w:rsidRPr="002C74E7">
        <w:rPr>
          <w:rFonts w:ascii="Untitled Sans" w:hAnsi="Untitled Sans"/>
        </w:rPr>
        <w:t>, Gland Space, Beijing, January 15–February 28, 2013.</w:t>
      </w:r>
    </w:p>
    <w:p w14:paraId="32D9399B" w14:textId="77777777" w:rsidR="00514684" w:rsidRPr="002C74E7" w:rsidRDefault="00514684" w:rsidP="00514684">
      <w:pPr>
        <w:rPr>
          <w:rFonts w:ascii="Untitled Sans" w:hAnsi="Untitled Sans"/>
        </w:rPr>
      </w:pPr>
    </w:p>
    <w:p w14:paraId="5283AC39" w14:textId="37663ABA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ON | OFF: China’s Young Artists’ Concept &amp; Practice</w:t>
      </w:r>
      <w:r w:rsidRPr="0E712FE2">
        <w:rPr>
          <w:rFonts w:ascii="Untitled Sans" w:hAnsi="Untitled Sans"/>
        </w:rPr>
        <w:t xml:space="preserve">, </w:t>
      </w:r>
      <w:r w:rsidR="5DC0C83F" w:rsidRPr="0E712FE2">
        <w:rPr>
          <w:rFonts w:ascii="Untitled Sans" w:hAnsi="Untitled Sans"/>
        </w:rPr>
        <w:t>UCCA Center for Contemporary Art, Beijing,</w:t>
      </w:r>
      <w:r w:rsidRPr="0E712FE2">
        <w:rPr>
          <w:rFonts w:ascii="Untitled Sans" w:hAnsi="Untitled Sans"/>
        </w:rPr>
        <w:t xml:space="preserve"> January 13, 2013–April 14, 2014. (Catalogue)</w:t>
      </w:r>
    </w:p>
    <w:p w14:paraId="2072FA66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75FCDFE9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2012</w:t>
      </w:r>
    </w:p>
    <w:p w14:paraId="0126EB14" w14:textId="77777777" w:rsidR="00514684" w:rsidRPr="002C74E7" w:rsidRDefault="00514684" w:rsidP="00514684">
      <w:pPr>
        <w:rPr>
          <w:rFonts w:ascii="Untitled Sans" w:hAnsi="Untitled Sans"/>
        </w:rPr>
      </w:pPr>
    </w:p>
    <w:p w14:paraId="4D151470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Spin: The First Decade of the New Century</w:t>
      </w:r>
      <w:r w:rsidRPr="002C74E7">
        <w:rPr>
          <w:rFonts w:ascii="Untitled Sans" w:hAnsi="Untitled Sans"/>
        </w:rPr>
        <w:t>, Today Art Museum, Beijing, September 1–28, 2012.</w:t>
      </w:r>
    </w:p>
    <w:p w14:paraId="3CBDF30B" w14:textId="77777777" w:rsidR="00514684" w:rsidRDefault="00514684" w:rsidP="00514684">
      <w:pPr>
        <w:rPr>
          <w:rFonts w:ascii="Untitled Sans" w:hAnsi="Untitled Sans"/>
        </w:rPr>
      </w:pPr>
    </w:p>
    <w:p w14:paraId="2F142119" w14:textId="02EB64B1" w:rsidR="00E05BBD" w:rsidRDefault="005B0359" w:rsidP="00514684">
      <w:pPr>
        <w:rPr>
          <w:rFonts w:ascii="Untitled Sans" w:hAnsi="Untitled Sans"/>
        </w:rPr>
      </w:pPr>
      <w:r w:rsidRPr="005B0359">
        <w:rPr>
          <w:rFonts w:ascii="Untitled Sans" w:hAnsi="Untitled Sans"/>
          <w:i/>
          <w:iCs/>
        </w:rPr>
        <w:t>First CAFAM Future Exhibition – Sub-Phenomena: Report on the State of Young Chinses Art</w:t>
      </w:r>
      <w:r w:rsidRPr="005B0359">
        <w:rPr>
          <w:rFonts w:ascii="Untitled Sans" w:hAnsi="Untitled Sans"/>
        </w:rPr>
        <w:t>, CAFAM, Beijing, August 8</w:t>
      </w:r>
      <w:r w:rsidRPr="002C74E7">
        <w:rPr>
          <w:rFonts w:ascii="Untitled Sans" w:hAnsi="Untitled Sans"/>
        </w:rPr>
        <w:t>–</w:t>
      </w:r>
      <w:r w:rsidRPr="005B0359">
        <w:rPr>
          <w:rFonts w:ascii="Untitled Sans" w:hAnsi="Untitled Sans"/>
        </w:rPr>
        <w:t>September 6, 2012</w:t>
      </w:r>
      <w:r>
        <w:rPr>
          <w:rFonts w:ascii="Untitled Sans" w:hAnsi="Untitled Sans"/>
        </w:rPr>
        <w:t>.</w:t>
      </w:r>
    </w:p>
    <w:p w14:paraId="56FB470A" w14:textId="77777777" w:rsidR="00E05BBD" w:rsidRPr="002C74E7" w:rsidRDefault="00E05BBD" w:rsidP="00514684">
      <w:pPr>
        <w:rPr>
          <w:rFonts w:ascii="Untitled Sans" w:hAnsi="Untitled Sans"/>
        </w:rPr>
      </w:pPr>
    </w:p>
    <w:p w14:paraId="5E21B094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China-Xinjiang: The 1st Contemporary Art Biennale</w:t>
      </w:r>
      <w:r w:rsidRPr="002C74E7">
        <w:rPr>
          <w:rFonts w:ascii="Untitled Sans" w:hAnsi="Untitled Sans"/>
        </w:rPr>
        <w:t xml:space="preserve">, Xinjiang International Convention Center, </w:t>
      </w:r>
      <w:proofErr w:type="spellStart"/>
      <w:r w:rsidRPr="002C74E7">
        <w:rPr>
          <w:rFonts w:ascii="Untitled Sans" w:hAnsi="Untitled Sans"/>
        </w:rPr>
        <w:t>Urumchi</w:t>
      </w:r>
      <w:proofErr w:type="spellEnd"/>
      <w:r w:rsidRPr="002C74E7">
        <w:rPr>
          <w:rFonts w:ascii="Untitled Sans" w:hAnsi="Untitled Sans"/>
        </w:rPr>
        <w:t>, China, June 25–July 20, 2012.</w:t>
      </w:r>
    </w:p>
    <w:p w14:paraId="4D8017D3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461ECF5F" w14:textId="2318CC05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 xml:space="preserve">Face, </w:t>
      </w:r>
      <w:r w:rsidR="73D48BF7" w:rsidRPr="0E712FE2">
        <w:rPr>
          <w:rFonts w:ascii="Untitled Sans" w:hAnsi="Untitled Sans"/>
        </w:rPr>
        <w:t xml:space="preserve">Shanghai </w:t>
      </w:r>
      <w:r w:rsidR="57D52F6B" w:rsidRPr="0E712FE2">
        <w:rPr>
          <w:rFonts w:ascii="Untitled Sans" w:hAnsi="Untitled Sans"/>
        </w:rPr>
        <w:t>Minsheng</w:t>
      </w:r>
      <w:r w:rsidRPr="0E712FE2">
        <w:rPr>
          <w:rFonts w:ascii="Untitled Sans" w:hAnsi="Untitled Sans"/>
        </w:rPr>
        <w:t xml:space="preserve"> Art Museum, March 11–May 20, 2012. </w:t>
      </w:r>
    </w:p>
    <w:p w14:paraId="2706418F" w14:textId="77777777" w:rsidR="00514684" w:rsidRDefault="00514684" w:rsidP="00514684">
      <w:pPr>
        <w:rPr>
          <w:rFonts w:ascii="Untitled Sans" w:hAnsi="Untitled Sans"/>
        </w:rPr>
      </w:pPr>
    </w:p>
    <w:p w14:paraId="126CB483" w14:textId="34C212C9" w:rsidR="00C07DAD" w:rsidRDefault="00C07DAD" w:rsidP="00514684">
      <w:pPr>
        <w:rPr>
          <w:rFonts w:ascii="Untitled Sans" w:hAnsi="Untitled Sans"/>
        </w:rPr>
      </w:pPr>
      <w:r w:rsidRPr="00C07DAD">
        <w:rPr>
          <w:rFonts w:ascii="Untitled Sans" w:hAnsi="Untitled Sans"/>
          <w:i/>
          <w:iCs/>
        </w:rPr>
        <w:t>Re: Painting</w:t>
      </w:r>
      <w:r w:rsidRPr="00C07DAD">
        <w:rPr>
          <w:rFonts w:ascii="Untitled Sans" w:hAnsi="Untitled Sans"/>
        </w:rPr>
        <w:t>, Platform China, Beijing, March 3</w:t>
      </w:r>
      <w:r w:rsidRPr="002C74E7">
        <w:rPr>
          <w:rFonts w:ascii="Untitled Sans" w:hAnsi="Untitled Sans"/>
        </w:rPr>
        <w:t>–</w:t>
      </w:r>
      <w:r w:rsidRPr="00C07DAD">
        <w:rPr>
          <w:rFonts w:ascii="Untitled Sans" w:hAnsi="Untitled Sans"/>
        </w:rPr>
        <w:t>April 15, 2012</w:t>
      </w:r>
      <w:r>
        <w:rPr>
          <w:rFonts w:ascii="Untitled Sans" w:hAnsi="Untitled Sans"/>
        </w:rPr>
        <w:t>.</w:t>
      </w:r>
    </w:p>
    <w:p w14:paraId="482DA163" w14:textId="77777777" w:rsidR="00C07DAD" w:rsidRPr="002C74E7" w:rsidRDefault="00C07DAD" w:rsidP="00514684">
      <w:pPr>
        <w:rPr>
          <w:rFonts w:ascii="Untitled Sans" w:hAnsi="Untitled Sans"/>
        </w:rPr>
      </w:pPr>
    </w:p>
    <w:p w14:paraId="360DE0D1" w14:textId="6C542702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Water Stains on The Wall-The Carrier of Formation</w:t>
      </w:r>
      <w:r w:rsidRPr="0E712FE2">
        <w:rPr>
          <w:rFonts w:ascii="Untitled Sans" w:hAnsi="Untitled Sans"/>
        </w:rPr>
        <w:t xml:space="preserve">, Zhejiang Art Museum, Hangzhou, </w:t>
      </w:r>
      <w:r w:rsidR="00935650" w:rsidRPr="0E712FE2">
        <w:rPr>
          <w:rFonts w:ascii="Untitled Sans" w:hAnsi="Untitled Sans"/>
        </w:rPr>
        <w:t xml:space="preserve">China, </w:t>
      </w:r>
      <w:r w:rsidRPr="0E712FE2">
        <w:rPr>
          <w:rFonts w:ascii="Untitled Sans" w:hAnsi="Untitled Sans"/>
        </w:rPr>
        <w:t>January 13–February 12, 2012.</w:t>
      </w:r>
    </w:p>
    <w:p w14:paraId="4D7691E9" w14:textId="77777777" w:rsidR="00514684" w:rsidRPr="002C74E7" w:rsidRDefault="00514684" w:rsidP="00514684">
      <w:pPr>
        <w:rPr>
          <w:rFonts w:ascii="Untitled Sans" w:hAnsi="Untitled Sans"/>
        </w:rPr>
      </w:pPr>
    </w:p>
    <w:p w14:paraId="58C86545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 xml:space="preserve">Announcement, </w:t>
      </w:r>
      <w:r w:rsidRPr="002C74E7">
        <w:rPr>
          <w:rFonts w:ascii="Untitled Sans" w:hAnsi="Untitled Sans"/>
        </w:rPr>
        <w:t>798 Space, Beijing, January 6–8, 2012.</w:t>
      </w:r>
    </w:p>
    <w:p w14:paraId="1AE1E8CD" w14:textId="77777777" w:rsidR="00514684" w:rsidRPr="002C74E7" w:rsidRDefault="00514684" w:rsidP="00514684">
      <w:pPr>
        <w:rPr>
          <w:rFonts w:ascii="Untitled Sans" w:hAnsi="Untitled Sans"/>
        </w:rPr>
      </w:pPr>
    </w:p>
    <w:p w14:paraId="67ACC70E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2011</w:t>
      </w:r>
    </w:p>
    <w:p w14:paraId="6A5D41F8" w14:textId="77777777" w:rsidR="00514684" w:rsidRPr="002C74E7" w:rsidRDefault="00514684" w:rsidP="00514684">
      <w:pPr>
        <w:rPr>
          <w:rFonts w:ascii="Untitled Sans" w:hAnsi="Untitled Sans"/>
        </w:rPr>
      </w:pPr>
    </w:p>
    <w:p w14:paraId="16B8B7CA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Redefinitions--The Questioning Spirit in the Art of the 1970s Generation</w:t>
      </w:r>
      <w:r w:rsidRPr="002C74E7">
        <w:rPr>
          <w:rFonts w:ascii="Untitled Sans" w:hAnsi="Untitled Sans"/>
        </w:rPr>
        <w:t>, Today Art Museum, Beijing, December 18–26, 2011.</w:t>
      </w:r>
    </w:p>
    <w:p w14:paraId="476F7B0D" w14:textId="77777777" w:rsidR="00514684" w:rsidRPr="002C74E7" w:rsidRDefault="00514684" w:rsidP="00514684">
      <w:pPr>
        <w:rPr>
          <w:rFonts w:ascii="Untitled Sans" w:hAnsi="Untitled Sans"/>
        </w:rPr>
      </w:pPr>
    </w:p>
    <w:p w14:paraId="1AD0842E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Beijing Voice: Leaving Realism Behind</w:t>
      </w:r>
      <w:r w:rsidRPr="002C74E7">
        <w:rPr>
          <w:rFonts w:ascii="Untitled Sans" w:hAnsi="Untitled Sans"/>
        </w:rPr>
        <w:t>, The Pace Gallery, Beijing, November 19, 2011–February 12, 2012.</w:t>
      </w:r>
    </w:p>
    <w:p w14:paraId="4C6BA61D" w14:textId="77777777" w:rsidR="00514684" w:rsidRPr="002C74E7" w:rsidRDefault="00514684" w:rsidP="00514684">
      <w:pPr>
        <w:rPr>
          <w:rFonts w:ascii="Untitled Sans" w:hAnsi="Untitled Sans"/>
        </w:rPr>
      </w:pPr>
    </w:p>
    <w:p w14:paraId="58D0725D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A New Horizon: Chinese Contemporary Art</w:t>
      </w:r>
      <w:r w:rsidRPr="002C74E7">
        <w:rPr>
          <w:rFonts w:ascii="Untitled Sans" w:hAnsi="Untitled Sans"/>
        </w:rPr>
        <w:t>, National Museum of Australia, September 29, 2011–January 29, 2012. (Catalogue)</w:t>
      </w:r>
    </w:p>
    <w:p w14:paraId="4FC02CBB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1A80DEB3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Disintegration: 2011 Art Changsha</w:t>
      </w:r>
      <w:r w:rsidRPr="002C74E7">
        <w:rPr>
          <w:rFonts w:ascii="Untitled Sans" w:hAnsi="Untitled Sans"/>
        </w:rPr>
        <w:t>, Hunan Provincial Museum, Changsha, China, September 17–October 16, 2011. (Catalogue)</w:t>
      </w:r>
    </w:p>
    <w:p w14:paraId="5CEC278E" w14:textId="77777777" w:rsidR="00514684" w:rsidRPr="002C74E7" w:rsidRDefault="00514684" w:rsidP="00514684">
      <w:pPr>
        <w:rPr>
          <w:rFonts w:ascii="Untitled Sans" w:hAnsi="Untitled Sans"/>
        </w:rPr>
      </w:pPr>
    </w:p>
    <w:p w14:paraId="6AB66B11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Nothing White</w:t>
      </w:r>
      <w:r w:rsidRPr="002C74E7">
        <w:rPr>
          <w:rFonts w:ascii="Untitled Sans" w:hAnsi="Untitled Sans"/>
        </w:rPr>
        <w:t>, J Gallery, Shanghai, September 6–October 5, 2011.</w:t>
      </w:r>
    </w:p>
    <w:p w14:paraId="73366E5F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A3534BE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Fly Through the Troposphere - Memo of The New Generation Painting</w:t>
      </w:r>
      <w:r w:rsidRPr="002C74E7">
        <w:rPr>
          <w:rFonts w:ascii="Untitled Sans" w:hAnsi="Untitled Sans"/>
        </w:rPr>
        <w:t>, Iberia Center for</w:t>
      </w:r>
    </w:p>
    <w:p w14:paraId="363504D0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</w:rPr>
        <w:t>Contemporary Art, Beijing, June 25–August 27, 2011. (Catalogue)</w:t>
      </w:r>
    </w:p>
    <w:p w14:paraId="2B066459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2F447A6F" w14:textId="351EF1A8" w:rsidR="00514684" w:rsidRPr="002C74E7" w:rsidRDefault="00514684" w:rsidP="0E712FE2">
      <w:pPr>
        <w:rPr>
          <w:rFonts w:ascii="Untitled Sans" w:hAnsi="Untitled Sans"/>
          <w:i/>
          <w:iCs/>
        </w:rPr>
      </w:pPr>
      <w:r w:rsidRPr="0E712FE2">
        <w:rPr>
          <w:rFonts w:ascii="Untitled Sans" w:hAnsi="Untitled Sans"/>
          <w:i/>
          <w:iCs/>
        </w:rPr>
        <w:t>Chinese Abstract Slow Art</w:t>
      </w:r>
      <w:r w:rsidRPr="0E712FE2">
        <w:rPr>
          <w:rFonts w:ascii="Untitled Sans" w:hAnsi="Untitled Sans"/>
        </w:rPr>
        <w:t>, Singer Museum</w:t>
      </w:r>
      <w:r w:rsidR="10EA98D6" w:rsidRPr="0E712FE2">
        <w:rPr>
          <w:rFonts w:ascii="Untitled Sans" w:hAnsi="Untitled Sans"/>
        </w:rPr>
        <w:t xml:space="preserve">, </w:t>
      </w:r>
      <w:r w:rsidRPr="0E712FE2">
        <w:rPr>
          <w:rFonts w:ascii="Untitled Sans" w:hAnsi="Untitled Sans"/>
        </w:rPr>
        <w:t xml:space="preserve">Laren, </w:t>
      </w:r>
      <w:r w:rsidR="512DFAC8" w:rsidRPr="0E712FE2">
        <w:rPr>
          <w:rFonts w:ascii="Untitled Sans" w:hAnsi="Untitled Sans"/>
        </w:rPr>
        <w:t>t</w:t>
      </w:r>
      <w:r w:rsidRPr="0E712FE2">
        <w:rPr>
          <w:rFonts w:ascii="Untitled Sans" w:hAnsi="Untitled Sans"/>
        </w:rPr>
        <w:t>he Netherlands, May 29–August 28, 2011. (Catalogue)</w:t>
      </w:r>
    </w:p>
    <w:p w14:paraId="7119AE77" w14:textId="77777777" w:rsidR="00514684" w:rsidRPr="002C74E7" w:rsidRDefault="00514684" w:rsidP="00514684">
      <w:pPr>
        <w:rPr>
          <w:rFonts w:ascii="Untitled Sans" w:hAnsi="Untitled Sans"/>
        </w:rPr>
      </w:pPr>
    </w:p>
    <w:p w14:paraId="014709A3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Painting Lesson I: Illusion or Delusion</w:t>
      </w:r>
      <w:r w:rsidRPr="002C74E7">
        <w:rPr>
          <w:rFonts w:ascii="Untitled Sans" w:hAnsi="Untitled Sans"/>
        </w:rPr>
        <w:t>, Yang Gallery, Beijing, April 21–May 29, 2011.</w:t>
      </w:r>
    </w:p>
    <w:p w14:paraId="1D49762D" w14:textId="77777777" w:rsidR="00514684" w:rsidRPr="002C74E7" w:rsidRDefault="00514684" w:rsidP="00514684">
      <w:pPr>
        <w:rPr>
          <w:rFonts w:ascii="Untitled Sans" w:hAnsi="Untitled Sans"/>
        </w:rPr>
      </w:pPr>
    </w:p>
    <w:p w14:paraId="26476C86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Extract: The 3rd Stall Keeper Show</w:t>
      </w:r>
      <w:r w:rsidRPr="002C74E7">
        <w:rPr>
          <w:rFonts w:ascii="Untitled Sans" w:hAnsi="Untitled Sans"/>
        </w:rPr>
        <w:t>, C5 Art, Beijing, March 20–April 17, 2011.</w:t>
      </w:r>
    </w:p>
    <w:p w14:paraId="1D1B1D4C" w14:textId="77777777" w:rsidR="00514684" w:rsidRPr="002C74E7" w:rsidRDefault="00514684" w:rsidP="00514684">
      <w:pPr>
        <w:rPr>
          <w:rFonts w:ascii="Untitled Sans" w:hAnsi="Untitled Sans"/>
        </w:rPr>
      </w:pPr>
    </w:p>
    <w:p w14:paraId="343FA8D1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Decade of the Rabbit</w:t>
      </w:r>
      <w:r w:rsidRPr="002C74E7">
        <w:rPr>
          <w:rFonts w:ascii="Untitled Sans" w:hAnsi="Untitled Sans"/>
        </w:rPr>
        <w:t xml:space="preserve">, White Rabbit Gallery, Sydney, March 3–July 31, 2011. (Catalogue) </w:t>
      </w:r>
    </w:p>
    <w:p w14:paraId="093C1E9A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626EAC6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Visual Structure</w:t>
      </w:r>
      <w:r w:rsidRPr="002C74E7">
        <w:rPr>
          <w:rFonts w:ascii="Untitled Sans" w:hAnsi="Untitled Sans"/>
        </w:rPr>
        <w:t>, A4 Contemporary Art Center, Chengdu, China, January 15–March 5, 2011. (Catalogue)</w:t>
      </w:r>
    </w:p>
    <w:p w14:paraId="4AD90BA7" w14:textId="77777777" w:rsidR="00514684" w:rsidRPr="002C74E7" w:rsidRDefault="00514684" w:rsidP="00514684">
      <w:pPr>
        <w:rPr>
          <w:rFonts w:ascii="Untitled Sans" w:hAnsi="Untitled Sans"/>
        </w:rPr>
      </w:pPr>
    </w:p>
    <w:p w14:paraId="03A0DD30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2010</w:t>
      </w:r>
    </w:p>
    <w:p w14:paraId="4D5233E8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659E3155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Yes and No. One is Like the Other - Special Strokes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Blackbridge</w:t>
      </w:r>
      <w:proofErr w:type="spellEnd"/>
      <w:r w:rsidRPr="002C74E7">
        <w:rPr>
          <w:rFonts w:ascii="Untitled Sans" w:hAnsi="Untitled Sans"/>
        </w:rPr>
        <w:t xml:space="preserve"> </w:t>
      </w:r>
      <w:proofErr w:type="spellStart"/>
      <w:r w:rsidRPr="002C74E7">
        <w:rPr>
          <w:rFonts w:ascii="Untitled Sans" w:hAnsi="Untitled Sans"/>
        </w:rPr>
        <w:t>Offspace</w:t>
      </w:r>
      <w:proofErr w:type="spellEnd"/>
      <w:r w:rsidRPr="002C74E7">
        <w:rPr>
          <w:rFonts w:ascii="Untitled Sans" w:hAnsi="Untitled Sans"/>
        </w:rPr>
        <w:t>, Beijing, 2010.</w:t>
      </w:r>
    </w:p>
    <w:p w14:paraId="00D772DC" w14:textId="77777777" w:rsidR="00514684" w:rsidRPr="002C74E7" w:rsidRDefault="00514684" w:rsidP="00514684">
      <w:pPr>
        <w:rPr>
          <w:rFonts w:ascii="Untitled Sans" w:hAnsi="Untitled Sans"/>
        </w:rPr>
      </w:pPr>
    </w:p>
    <w:p w14:paraId="645E0164" w14:textId="6867907D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Beijing Voice: Together or Isolated</w:t>
      </w:r>
      <w:r w:rsidRPr="0E712FE2">
        <w:rPr>
          <w:rFonts w:ascii="Untitled Sans" w:hAnsi="Untitled Sans"/>
        </w:rPr>
        <w:t xml:space="preserve">, </w:t>
      </w:r>
      <w:r w:rsidR="31E4510E" w:rsidRPr="0E712FE2">
        <w:rPr>
          <w:rFonts w:ascii="Untitled Sans" w:hAnsi="Untitled Sans"/>
        </w:rPr>
        <w:t xml:space="preserve">The </w:t>
      </w:r>
      <w:r w:rsidRPr="0E712FE2">
        <w:rPr>
          <w:rFonts w:ascii="Untitled Sans" w:hAnsi="Untitled Sans"/>
        </w:rPr>
        <w:t xml:space="preserve">Pace </w:t>
      </w:r>
      <w:r w:rsidR="29D5A75B" w:rsidRPr="0E712FE2">
        <w:rPr>
          <w:rFonts w:ascii="Untitled Sans" w:hAnsi="Untitled Sans"/>
        </w:rPr>
        <w:t xml:space="preserve">Gallery, </w:t>
      </w:r>
      <w:r w:rsidRPr="0E712FE2">
        <w:rPr>
          <w:rFonts w:ascii="Untitled Sans" w:hAnsi="Untitled Sans"/>
        </w:rPr>
        <w:t>Beijing, November 30, 2010–February 28, 2011.</w:t>
      </w:r>
    </w:p>
    <w:p w14:paraId="05683E43" w14:textId="77777777" w:rsidR="00514684" w:rsidRPr="002C74E7" w:rsidRDefault="00514684" w:rsidP="00514684">
      <w:pPr>
        <w:rPr>
          <w:rFonts w:ascii="Untitled Sans" w:hAnsi="Untitled Sans"/>
        </w:rPr>
      </w:pPr>
    </w:p>
    <w:p w14:paraId="0B29429F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Visual Flux - Easel Painting Research Exhibition I: Space and Energy</w:t>
      </w:r>
      <w:r w:rsidRPr="002C74E7">
        <w:rPr>
          <w:rFonts w:ascii="Untitled Sans" w:hAnsi="Untitled Sans"/>
        </w:rPr>
        <w:t>, Nanjing Qinghe Current Art Center, China, October 23–November 22, 2010.</w:t>
      </w:r>
    </w:p>
    <w:p w14:paraId="48ED7CAB" w14:textId="77777777" w:rsidR="00514684" w:rsidRPr="002C74E7" w:rsidRDefault="00514684" w:rsidP="00514684">
      <w:pPr>
        <w:rPr>
          <w:rFonts w:ascii="Untitled Sans" w:hAnsi="Untitled Sans"/>
        </w:rPr>
      </w:pPr>
    </w:p>
    <w:p w14:paraId="59D47AB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Assimilating Antiquity: Depth in Space in Contemporary Abstract Chinese Painting</w:t>
      </w:r>
      <w:r w:rsidRPr="002C74E7">
        <w:rPr>
          <w:rFonts w:ascii="Untitled Sans" w:hAnsi="Untitled Sans"/>
        </w:rPr>
        <w:t>, Beijing Yuan Art Museum, China, October 15–November 14, 2010. (Catalogue)</w:t>
      </w:r>
    </w:p>
    <w:p w14:paraId="4774D370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67E04D6C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Negotiations: The Second Today's Documents</w:t>
      </w:r>
      <w:r w:rsidRPr="002C74E7">
        <w:rPr>
          <w:rFonts w:ascii="Untitled Sans" w:hAnsi="Untitled Sans"/>
        </w:rPr>
        <w:t>, Today Art Museum, Beijing, September 18–October 24, 2010. (Catalogue)</w:t>
      </w:r>
    </w:p>
    <w:p w14:paraId="23070AFE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603D752F" w14:textId="7AAB6FF9" w:rsidR="00514684" w:rsidRPr="002C74E7" w:rsidRDefault="00514684" w:rsidP="00514684">
      <w:pPr>
        <w:rPr>
          <w:rFonts w:ascii="Untitled Sans" w:hAnsi="Untitled Sans"/>
        </w:rPr>
      </w:pPr>
      <w:r w:rsidRPr="11E37671">
        <w:rPr>
          <w:rFonts w:ascii="Untitled Sans" w:hAnsi="Untitled Sans"/>
          <w:i/>
          <w:iCs/>
        </w:rPr>
        <w:t>Busan Biennale</w:t>
      </w:r>
      <w:r w:rsidRPr="11E37671">
        <w:rPr>
          <w:rFonts w:ascii="Untitled Sans" w:hAnsi="Untitled Sans"/>
        </w:rPr>
        <w:t xml:space="preserve">, Busan Cultural Center, </w:t>
      </w:r>
      <w:r w:rsidR="5AE01984" w:rsidRPr="11E37671">
        <w:rPr>
          <w:rFonts w:ascii="Untitled Sans" w:hAnsi="Untitled Sans"/>
        </w:rPr>
        <w:t xml:space="preserve">South </w:t>
      </w:r>
      <w:r w:rsidRPr="11E37671">
        <w:rPr>
          <w:rFonts w:ascii="Untitled Sans" w:hAnsi="Untitled Sans"/>
        </w:rPr>
        <w:t>Korea, September 11–November 20, 2010. (Catalogue)</w:t>
      </w:r>
    </w:p>
    <w:p w14:paraId="30C56DC8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2111661A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Location: Dragon Fountain Bathhouse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Caochangdi</w:t>
      </w:r>
      <w:proofErr w:type="spellEnd"/>
      <w:r w:rsidRPr="002C74E7">
        <w:rPr>
          <w:rFonts w:ascii="Untitled Sans" w:hAnsi="Untitled Sans"/>
        </w:rPr>
        <w:t xml:space="preserve"> Dragon Fountain Bathhouse, Beijing, September 6, 2010.</w:t>
      </w:r>
    </w:p>
    <w:p w14:paraId="3386C21F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53D1EE76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Self-driving Tour: Falling Behind Artwork Exhibition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Organhaus</w:t>
      </w:r>
      <w:proofErr w:type="spellEnd"/>
      <w:r w:rsidRPr="002C74E7">
        <w:rPr>
          <w:rFonts w:ascii="Untitled Sans" w:hAnsi="Untitled Sans"/>
        </w:rPr>
        <w:t>, Chongqing, China, August 23–September 3, 2010.</w:t>
      </w:r>
    </w:p>
    <w:p w14:paraId="37B5FE7B" w14:textId="77777777" w:rsidR="00514684" w:rsidRPr="002C74E7" w:rsidRDefault="00514684" w:rsidP="00514684">
      <w:pPr>
        <w:rPr>
          <w:rFonts w:ascii="Untitled Sans" w:hAnsi="Untitled Sans"/>
        </w:rPr>
      </w:pPr>
    </w:p>
    <w:p w14:paraId="5BF097D0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The 2nd Infrasound Plan: One but Two, Two but One</w:t>
      </w:r>
      <w:r w:rsidRPr="002C74E7">
        <w:rPr>
          <w:rFonts w:ascii="Untitled Sans" w:hAnsi="Untitled Sans"/>
        </w:rPr>
        <w:t>, Chuncui Art Space, Beijing, August 21–September 19, 2010.</w:t>
      </w:r>
    </w:p>
    <w:p w14:paraId="37FCEC51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7D02AC86" w14:textId="5CDB9E1E" w:rsidR="00514684" w:rsidRPr="002C74E7" w:rsidRDefault="00514684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Reshaping History: China Youth New Art Invitational Exhibition</w:t>
      </w:r>
      <w:r w:rsidRPr="0E712FE2">
        <w:rPr>
          <w:rFonts w:ascii="Untitled Sans" w:hAnsi="Untitled Sans"/>
        </w:rPr>
        <w:t>, Today Art Museum</w:t>
      </w:r>
      <w:r w:rsidR="4083EE3E" w:rsidRPr="0E712FE2">
        <w:rPr>
          <w:rFonts w:ascii="Untitled Sans" w:hAnsi="Untitled Sans"/>
        </w:rPr>
        <w:t>, Beijing, April 26–May 19, 2010. Concurrent with</w:t>
      </w:r>
      <w:r w:rsidRPr="0E712FE2">
        <w:rPr>
          <w:rFonts w:ascii="Untitled Sans" w:hAnsi="Untitled Sans"/>
        </w:rPr>
        <w:t xml:space="preserve"> Arario Gallery, Beijing</w:t>
      </w:r>
      <w:r w:rsidR="0F431894" w:rsidRPr="0E712FE2">
        <w:rPr>
          <w:rFonts w:ascii="Untitled Sans" w:hAnsi="Untitled Sans"/>
        </w:rPr>
        <w:t>, April 26–May 19, 2010.</w:t>
      </w:r>
    </w:p>
    <w:p w14:paraId="6AA18D5C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52B8E5DA" w14:textId="3EC5CE0B" w:rsidR="00514684" w:rsidRPr="002C74E7" w:rsidRDefault="00514684" w:rsidP="0E712FE2">
      <w:pPr>
        <w:rPr>
          <w:rFonts w:ascii="Untitled Sans" w:hAnsi="Untitled Sans"/>
        </w:rPr>
      </w:pPr>
      <w:proofErr w:type="gramStart"/>
      <w:r w:rsidRPr="0E712FE2">
        <w:rPr>
          <w:rFonts w:ascii="Untitled Sans" w:hAnsi="Untitled Sans"/>
          <w:i/>
          <w:iCs/>
        </w:rPr>
        <w:t>Thirty Year</w:t>
      </w:r>
      <w:proofErr w:type="gramEnd"/>
      <w:r w:rsidRPr="0E712FE2">
        <w:rPr>
          <w:rFonts w:ascii="Untitled Sans" w:hAnsi="Untitled Sans"/>
          <w:i/>
          <w:iCs/>
        </w:rPr>
        <w:t xml:space="preserve"> Journey of Chinese Contemporary Art</w:t>
      </w:r>
      <w:r w:rsidRPr="0E712FE2">
        <w:rPr>
          <w:rFonts w:ascii="Untitled Sans" w:hAnsi="Untitled Sans"/>
        </w:rPr>
        <w:t xml:space="preserve">, </w:t>
      </w:r>
      <w:r w:rsidR="107A403D" w:rsidRPr="0E712FE2">
        <w:rPr>
          <w:rFonts w:ascii="Untitled Sans" w:hAnsi="Untitled Sans"/>
        </w:rPr>
        <w:t>Shanghai</w:t>
      </w:r>
      <w:r w:rsidR="57D52F6B" w:rsidRPr="0E712FE2">
        <w:rPr>
          <w:rFonts w:ascii="Untitled Sans" w:hAnsi="Untitled Sans"/>
        </w:rPr>
        <w:t xml:space="preserve"> Minsheng</w:t>
      </w:r>
      <w:r w:rsidRPr="0E712FE2">
        <w:rPr>
          <w:rFonts w:ascii="Untitled Sans" w:hAnsi="Untitled Sans"/>
        </w:rPr>
        <w:t xml:space="preserve"> Art Museum, April 18–July 18, 2010. (Catalogue)</w:t>
      </w:r>
    </w:p>
    <w:p w14:paraId="1A56B776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BC8E67D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Commit: The 2nd Stall Keeper Show</w:t>
      </w:r>
      <w:r w:rsidRPr="002C74E7">
        <w:rPr>
          <w:rFonts w:ascii="Untitled Sans" w:hAnsi="Untitled Sans"/>
        </w:rPr>
        <w:t>, C5 Art, Beijing, April 9–30, 2010.</w:t>
      </w:r>
    </w:p>
    <w:p w14:paraId="353EFADD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4C2AC5A1" w14:textId="14689FF4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Seven Young Artists</w:t>
      </w:r>
      <w:r w:rsidRPr="0E712FE2">
        <w:rPr>
          <w:rFonts w:ascii="Untitled Sans" w:hAnsi="Untitled Sans"/>
        </w:rPr>
        <w:t>, Beijing Commune, March 20–May 10, 2010.</w:t>
      </w:r>
    </w:p>
    <w:p w14:paraId="1FEC870F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50060E8F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Jungle: A Close-up Focus on Chinese Contemporary Art Trends</w:t>
      </w:r>
      <w:r w:rsidRPr="002C74E7">
        <w:rPr>
          <w:rFonts w:ascii="Untitled Sans" w:hAnsi="Untitled Sans"/>
        </w:rPr>
        <w:t>, Platform China, Beijing, March 6–May 31, 2010.</w:t>
      </w:r>
    </w:p>
    <w:p w14:paraId="13696210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4CE3B8AF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lastRenderedPageBreak/>
        <w:t>2009</w:t>
      </w:r>
    </w:p>
    <w:p w14:paraId="5730E63E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9FDBC1B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 xml:space="preserve">Work in Progress: How Do Artists </w:t>
      </w:r>
      <w:proofErr w:type="gramStart"/>
      <w:r w:rsidRPr="002C74E7">
        <w:rPr>
          <w:rFonts w:ascii="Untitled Sans" w:hAnsi="Untitled Sans"/>
          <w:i/>
        </w:rPr>
        <w:t>Work?</w:t>
      </w:r>
      <w:r w:rsidRPr="002C74E7">
        <w:rPr>
          <w:rFonts w:ascii="Untitled Sans" w:hAnsi="Untitled Sans"/>
        </w:rPr>
        <w:t>,</w:t>
      </w:r>
      <w:proofErr w:type="gramEnd"/>
      <w:r w:rsidRPr="002C74E7">
        <w:rPr>
          <w:rFonts w:ascii="Untitled Sans" w:hAnsi="Untitled Sans"/>
        </w:rPr>
        <w:t xml:space="preserve"> Iberia Center for Contemporary Art, Beijing, December 5, 2009–January 9, 2010. (Catalogue)</w:t>
      </w:r>
    </w:p>
    <w:p w14:paraId="66261AA5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5ED906AE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Chang</w:t>
      </w:r>
      <w:r w:rsidRPr="002C74E7">
        <w:rPr>
          <w:rFonts w:ascii="Untitled Sans" w:hAnsi="Untitled Sans"/>
        </w:rPr>
        <w:t>, Da Xiang Art Space, Taizhong, Taiwan, November 14–December 31, 2009.</w:t>
      </w:r>
    </w:p>
    <w:p w14:paraId="46E219C7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6B03B597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Blank 3: Making Life</w:t>
      </w:r>
      <w:r w:rsidRPr="002C74E7">
        <w:rPr>
          <w:rFonts w:ascii="Untitled Sans" w:hAnsi="Untitled Sans"/>
        </w:rPr>
        <w:t>, Medium Art Center, Beijing, October 24–November 24, 2009. (Catalogue)</w:t>
      </w:r>
    </w:p>
    <w:p w14:paraId="085A5AF1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D5F9769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Re-Experimentation: A Reaffirmation of Will and Enlightenment, Young Artists Promotional Exhibition</w:t>
      </w:r>
      <w:r w:rsidRPr="002C74E7">
        <w:rPr>
          <w:rFonts w:ascii="Untitled Sans" w:hAnsi="Untitled Sans"/>
        </w:rPr>
        <w:t>, 798 Originality Square Metal Warehouse, Beijing, September 19–October 25, 2009.</w:t>
      </w:r>
    </w:p>
    <w:p w14:paraId="2740520A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69981AA1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Stall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Shangpu</w:t>
      </w:r>
      <w:proofErr w:type="spellEnd"/>
      <w:r w:rsidRPr="002C74E7">
        <w:rPr>
          <w:rFonts w:ascii="Untitled Sans" w:hAnsi="Untitled Sans"/>
        </w:rPr>
        <w:t xml:space="preserve"> Art Museum, Beijing, September 19–October 12, 2009.</w:t>
      </w:r>
    </w:p>
    <w:p w14:paraId="0B4279E5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104AECC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Energy of Time</w:t>
      </w:r>
      <w:r w:rsidRPr="002C74E7">
        <w:rPr>
          <w:rFonts w:ascii="Untitled Sans" w:hAnsi="Untitled Sans"/>
        </w:rPr>
        <w:t>, Chang Art, Beijing, August 1–September 1, 2009.</w:t>
      </w:r>
    </w:p>
    <w:p w14:paraId="256A7D0A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14BADF2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 xml:space="preserve">Where the Spirit Lives: Exhibition </w:t>
      </w:r>
      <w:proofErr w:type="gramStart"/>
      <w:r w:rsidRPr="002C74E7">
        <w:rPr>
          <w:rFonts w:ascii="Untitled Sans" w:hAnsi="Untitled Sans"/>
          <w:i/>
        </w:rPr>
        <w:t>on the Occasion of</w:t>
      </w:r>
      <w:proofErr w:type="gramEnd"/>
      <w:r w:rsidRPr="002C74E7">
        <w:rPr>
          <w:rFonts w:ascii="Untitled Sans" w:hAnsi="Untitled Sans"/>
          <w:i/>
        </w:rPr>
        <w:t xml:space="preserve"> 100th Anniversary of Abstract Paintings</w:t>
      </w:r>
      <w:r w:rsidRPr="002C74E7">
        <w:rPr>
          <w:rFonts w:ascii="Untitled Sans" w:hAnsi="Untitled Sans"/>
        </w:rPr>
        <w:t>, PIFO New Art Gallery, Beijing, July 24–August 23, 2009.</w:t>
      </w:r>
    </w:p>
    <w:p w14:paraId="4F5CD110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36CD3CD7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Text: An Exhibition of Contemporary Art</w:t>
      </w:r>
      <w:r w:rsidRPr="002C74E7">
        <w:rPr>
          <w:rFonts w:ascii="Untitled Sans" w:hAnsi="Untitled Sans"/>
        </w:rPr>
        <w:t>, Li Space, Beijing, June 26–July 26, 2009.</w:t>
      </w:r>
    </w:p>
    <w:p w14:paraId="7AA3C3DE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779E0B97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Prague Biennale 4</w:t>
      </w:r>
      <w:r w:rsidRPr="002C74E7">
        <w:rPr>
          <w:rFonts w:ascii="Untitled Sans" w:hAnsi="Untitled Sans"/>
        </w:rPr>
        <w:t>, Karlin Hall, Prague, May 14–July 26, 2009. (Catalogue)</w:t>
      </w:r>
    </w:p>
    <w:p w14:paraId="052F8816" w14:textId="77777777" w:rsidR="00514684" w:rsidRDefault="00514684" w:rsidP="00514684">
      <w:pPr>
        <w:rPr>
          <w:rFonts w:ascii="Untitled Sans" w:hAnsi="Untitled Sans"/>
        </w:rPr>
      </w:pPr>
    </w:p>
    <w:p w14:paraId="398FE14D" w14:textId="30EF47C1" w:rsidR="00D63037" w:rsidRDefault="00D63037" w:rsidP="00514684">
      <w:pPr>
        <w:rPr>
          <w:rFonts w:ascii="Untitled Sans" w:hAnsi="Untitled Sans"/>
        </w:rPr>
      </w:pPr>
      <w:r w:rsidRPr="00D63037">
        <w:rPr>
          <w:rFonts w:ascii="Untitled Sans" w:hAnsi="Untitled Sans"/>
          <w:i/>
          <w:iCs/>
        </w:rPr>
        <w:t>China's Revision</w:t>
      </w:r>
      <w:r w:rsidRPr="00D63037">
        <w:rPr>
          <w:rFonts w:ascii="Untitled Sans" w:hAnsi="Untitled Sans"/>
        </w:rPr>
        <w:t xml:space="preserve">, </w:t>
      </w:r>
      <w:proofErr w:type="spellStart"/>
      <w:r w:rsidRPr="00D63037">
        <w:rPr>
          <w:rFonts w:ascii="Untitled Sans" w:hAnsi="Untitled Sans"/>
        </w:rPr>
        <w:t>Eastation</w:t>
      </w:r>
      <w:proofErr w:type="spellEnd"/>
      <w:r w:rsidRPr="00D63037">
        <w:rPr>
          <w:rFonts w:ascii="Untitled Sans" w:hAnsi="Untitled Sans"/>
        </w:rPr>
        <w:t xml:space="preserve"> Gallery, Beijing, March 18</w:t>
      </w:r>
      <w:r w:rsidRPr="002C74E7">
        <w:rPr>
          <w:rFonts w:ascii="Untitled Sans" w:hAnsi="Untitled Sans"/>
        </w:rPr>
        <w:t>–</w:t>
      </w:r>
      <w:r w:rsidRPr="00D63037">
        <w:rPr>
          <w:rFonts w:ascii="Untitled Sans" w:hAnsi="Untitled Sans"/>
        </w:rPr>
        <w:t>May 20, 2009</w:t>
      </w:r>
      <w:r>
        <w:rPr>
          <w:rFonts w:ascii="Untitled Sans" w:hAnsi="Untitled Sans"/>
        </w:rPr>
        <w:t>.</w:t>
      </w:r>
    </w:p>
    <w:p w14:paraId="5AE8A794" w14:textId="77777777" w:rsidR="00D63037" w:rsidRPr="002C74E7" w:rsidRDefault="00D63037" w:rsidP="00514684">
      <w:pPr>
        <w:rPr>
          <w:rFonts w:ascii="Untitled Sans" w:hAnsi="Untitled Sans"/>
        </w:rPr>
      </w:pPr>
    </w:p>
    <w:p w14:paraId="0B845A95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2008</w:t>
      </w:r>
    </w:p>
    <w:p w14:paraId="6F93CE82" w14:textId="77777777" w:rsidR="00514684" w:rsidRPr="002C74E7" w:rsidRDefault="00514684" w:rsidP="00514684">
      <w:pPr>
        <w:rPr>
          <w:rFonts w:ascii="Untitled Sans" w:hAnsi="Untitled Sans"/>
        </w:rPr>
      </w:pPr>
    </w:p>
    <w:p w14:paraId="14663CE7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The Market: New Year Gifts from 60 Young Artists</w:t>
      </w:r>
      <w:r w:rsidRPr="002C74E7">
        <w:rPr>
          <w:rFonts w:ascii="Untitled Sans" w:hAnsi="Untitled Sans"/>
        </w:rPr>
        <w:t>, Beijing Center for the Arts at Legation Quarter, December 24, 2008–January 4, 2009.</w:t>
      </w:r>
    </w:p>
    <w:p w14:paraId="313B1E25" w14:textId="77777777" w:rsidR="00514684" w:rsidRPr="002C74E7" w:rsidRDefault="00514684" w:rsidP="00514684">
      <w:pPr>
        <w:rPr>
          <w:rFonts w:ascii="Untitled Sans" w:hAnsi="Untitled Sans"/>
        </w:rPr>
      </w:pPr>
    </w:p>
    <w:p w14:paraId="44003C12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lastRenderedPageBreak/>
        <w:t>Soliloquy: The Reconstruction of Art</w:t>
      </w:r>
      <w:r w:rsidRPr="002C74E7">
        <w:rPr>
          <w:rFonts w:ascii="Untitled Sans" w:hAnsi="Untitled Sans"/>
        </w:rPr>
        <w:t>, Shui Mu Contemporary Art Space, Beijing, December 21, 2008–February 21, 2009.</w:t>
      </w:r>
    </w:p>
    <w:p w14:paraId="580D5515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1285D89B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Thinghood: Object-related Themes in Contemporary Art</w:t>
      </w:r>
      <w:r w:rsidRPr="002C74E7">
        <w:rPr>
          <w:rFonts w:ascii="Untitled Sans" w:hAnsi="Untitled Sans"/>
        </w:rPr>
        <w:t>, Magee Art Gallery, Beijing, December 20, 2008–February 9, 2009. (Catalogue)</w:t>
      </w:r>
    </w:p>
    <w:p w14:paraId="33D35AD9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4E50F493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i/>
        </w:rPr>
        <w:t xml:space="preserve">China's </w:t>
      </w:r>
      <w:proofErr w:type="spellStart"/>
      <w:r w:rsidRPr="002C74E7">
        <w:rPr>
          <w:rFonts w:ascii="Untitled Sans" w:hAnsi="Untitled Sans"/>
          <w:i/>
        </w:rPr>
        <w:t>ReVision</w:t>
      </w:r>
      <w:proofErr w:type="spellEnd"/>
      <w:r w:rsidRPr="002C74E7">
        <w:rPr>
          <w:rFonts w:ascii="Untitled Sans" w:hAnsi="Untitled Sans"/>
          <w:i/>
        </w:rPr>
        <w:t>: Focus Beijing</w:t>
      </w:r>
      <w:r w:rsidRPr="002C74E7">
        <w:rPr>
          <w:rFonts w:ascii="Untitled Sans" w:hAnsi="Untitled Sans"/>
        </w:rPr>
        <w:t xml:space="preserve">, Ludwig Museum, Koblenz, Germany, July 31–August 31, 2008. Traveled to: </w:t>
      </w:r>
      <w:proofErr w:type="spellStart"/>
      <w:r w:rsidRPr="002C74E7">
        <w:rPr>
          <w:rFonts w:ascii="Untitled Sans" w:hAnsi="Untitled Sans"/>
        </w:rPr>
        <w:t>Eastation</w:t>
      </w:r>
      <w:proofErr w:type="spellEnd"/>
      <w:r w:rsidRPr="002C74E7">
        <w:rPr>
          <w:rFonts w:ascii="Untitled Sans" w:hAnsi="Untitled Sans"/>
        </w:rPr>
        <w:t xml:space="preserve"> Gallery, Beijing, March 8–May 20, 2009.</w:t>
      </w:r>
      <w:r w:rsidRPr="002C74E7">
        <w:rPr>
          <w:rFonts w:ascii="Untitled Sans" w:hAnsi="Untitled Sans"/>
          <w:b/>
        </w:rPr>
        <w:t xml:space="preserve"> </w:t>
      </w:r>
    </w:p>
    <w:p w14:paraId="12C378A8" w14:textId="77777777" w:rsidR="00514684" w:rsidRPr="002C74E7" w:rsidRDefault="00514684" w:rsidP="00514684">
      <w:pPr>
        <w:rPr>
          <w:rFonts w:ascii="Untitled Sans" w:hAnsi="Untitled Sans"/>
        </w:rPr>
      </w:pPr>
    </w:p>
    <w:p w14:paraId="6FF882EB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MoCA Envisage II: Butterfly Dream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Zendai</w:t>
      </w:r>
      <w:proofErr w:type="spellEnd"/>
      <w:r w:rsidRPr="002C74E7">
        <w:rPr>
          <w:rFonts w:ascii="Untitled Sans" w:hAnsi="Untitled Sans"/>
        </w:rPr>
        <w:t xml:space="preserve"> Museum of Modern Art, Shanghai, September 9–November 31, 2008. (Catalogue)</w:t>
      </w:r>
    </w:p>
    <w:p w14:paraId="2BC372EC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41CA3D3" w14:textId="5A39FC81" w:rsidR="00514684" w:rsidRPr="002C74E7" w:rsidRDefault="00514684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Looking for Me</w:t>
      </w:r>
      <w:r w:rsidRPr="0E712FE2">
        <w:rPr>
          <w:rFonts w:ascii="Untitled Sans" w:hAnsi="Untitled Sans"/>
        </w:rPr>
        <w:t xml:space="preserve">, </w:t>
      </w:r>
      <w:r w:rsidR="69FE08A3" w:rsidRPr="0E712FE2">
        <w:rPr>
          <w:rFonts w:ascii="Untitled Sans" w:hAnsi="Untitled Sans"/>
        </w:rPr>
        <w:t>Shanghai</w:t>
      </w:r>
      <w:r w:rsidR="57D52F6B" w:rsidRPr="0E712FE2">
        <w:rPr>
          <w:rFonts w:ascii="Untitled Sans" w:hAnsi="Untitled Sans"/>
        </w:rPr>
        <w:t xml:space="preserve"> Minsheng</w:t>
      </w:r>
      <w:r w:rsidRPr="0E712FE2">
        <w:rPr>
          <w:rFonts w:ascii="Untitled Sans" w:hAnsi="Untitled Sans"/>
        </w:rPr>
        <w:t xml:space="preserve"> </w:t>
      </w:r>
      <w:r w:rsidR="10996D04" w:rsidRPr="0E712FE2">
        <w:rPr>
          <w:rFonts w:ascii="Untitled Sans" w:hAnsi="Untitled Sans"/>
        </w:rPr>
        <w:t>Art Museum,</w:t>
      </w:r>
      <w:r w:rsidRPr="0E712FE2">
        <w:rPr>
          <w:rFonts w:ascii="Untitled Sans" w:hAnsi="Untitled Sans"/>
        </w:rPr>
        <w:t xml:space="preserve"> September 9–October 7, 2008.</w:t>
      </w:r>
    </w:p>
    <w:p w14:paraId="59C59231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B865904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Toward the Post-Abstract</w:t>
      </w:r>
      <w:r w:rsidRPr="002C74E7">
        <w:rPr>
          <w:rFonts w:ascii="Untitled Sans" w:hAnsi="Untitled Sans"/>
        </w:rPr>
        <w:t>, PIFO New Art Gallery, Beijing, July 20–August 7, 2008.</w:t>
      </w:r>
    </w:p>
    <w:p w14:paraId="3C11A18E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B6F99C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Notes of Conception: A Local Narrative of Chinese Contemporary Painting</w:t>
      </w:r>
      <w:r w:rsidRPr="002C74E7">
        <w:rPr>
          <w:rFonts w:ascii="Untitled Sans" w:hAnsi="Untitled Sans"/>
        </w:rPr>
        <w:t>, Iberia Center for Contemporary Art, Beijing, July 12–August 15, 2008. (Catalogue)</w:t>
      </w:r>
    </w:p>
    <w:p w14:paraId="536B5549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57B3C43C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Blank 2: Begin with the Beginning</w:t>
      </w:r>
      <w:r w:rsidRPr="002C74E7">
        <w:rPr>
          <w:rFonts w:ascii="Untitled Sans" w:hAnsi="Untitled Sans"/>
        </w:rPr>
        <w:t>, Medium Art Center, Beijing, May 24–June 22, 2008. (Catalogue)</w:t>
      </w:r>
    </w:p>
    <w:p w14:paraId="267C0F29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05E57D0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Academic and Un-academic II</w:t>
      </w:r>
      <w:r w:rsidRPr="002C74E7">
        <w:rPr>
          <w:rFonts w:ascii="Untitled Sans" w:hAnsi="Untitled Sans"/>
        </w:rPr>
        <w:t>, Yibo Gallery, Shanghai, May 15–June 15, 2008. (Catalogue)</w:t>
      </w:r>
    </w:p>
    <w:p w14:paraId="3E5B77B7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560C8750" w14:textId="77777777" w:rsidR="00514684" w:rsidRPr="002C74E7" w:rsidRDefault="00514684" w:rsidP="00514684">
      <w:pPr>
        <w:rPr>
          <w:rFonts w:ascii="Untitled Sans" w:hAnsi="Untitled Sans"/>
          <w:i/>
        </w:rPr>
      </w:pPr>
      <w:r w:rsidRPr="002C74E7">
        <w:rPr>
          <w:rFonts w:ascii="Untitled Sans" w:hAnsi="Untitled Sans"/>
          <w:i/>
        </w:rPr>
        <w:t>The Third A+A</w:t>
      </w:r>
      <w:r w:rsidRPr="002C74E7">
        <w:rPr>
          <w:rFonts w:ascii="Untitled Sans" w:hAnsi="Untitled Sans"/>
        </w:rPr>
        <w:t xml:space="preserve">, PIFO New Art Gallery, Beijing, April 18–May 18, 2008. Traveled to: </w:t>
      </w:r>
      <w:proofErr w:type="spellStart"/>
      <w:r w:rsidRPr="002C74E7">
        <w:rPr>
          <w:rFonts w:ascii="Untitled Sans" w:hAnsi="Untitled Sans"/>
        </w:rPr>
        <w:t>Duolun</w:t>
      </w:r>
      <w:proofErr w:type="spellEnd"/>
      <w:r w:rsidRPr="002C74E7">
        <w:rPr>
          <w:rFonts w:ascii="Untitled Sans" w:hAnsi="Untitled Sans"/>
        </w:rPr>
        <w:t xml:space="preserve"> Museum of Modern Art, Shanghai, May 31–June 15, 2008. (Catalogue)</w:t>
      </w:r>
    </w:p>
    <w:p w14:paraId="39AFFC80" w14:textId="77777777" w:rsidR="00514684" w:rsidRPr="002C74E7" w:rsidRDefault="00514684" w:rsidP="00514684">
      <w:pPr>
        <w:rPr>
          <w:rFonts w:ascii="Untitled Sans" w:hAnsi="Untitled Sans"/>
        </w:rPr>
      </w:pPr>
    </w:p>
    <w:p w14:paraId="2F769EAE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New Interface IV: Spring is Coming</w:t>
      </w:r>
      <w:r w:rsidRPr="002C74E7">
        <w:rPr>
          <w:rFonts w:ascii="Untitled Sans" w:hAnsi="Untitled Sans"/>
        </w:rPr>
        <w:t>, Red Bridge Gallery H&amp;H Space, Shanghai, April 13–May 16, 2008. (Catalogue)</w:t>
      </w:r>
    </w:p>
    <w:p w14:paraId="74B24D6D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77515517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Post '70s Art Archives</w:t>
      </w:r>
      <w:r w:rsidRPr="002C74E7">
        <w:rPr>
          <w:rFonts w:ascii="Untitled Sans" w:hAnsi="Untitled Sans"/>
        </w:rPr>
        <w:t>, Beyond Art Space, Beijing, March 2–March 16, 2008.</w:t>
      </w:r>
    </w:p>
    <w:p w14:paraId="063A555C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06E96399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lastRenderedPageBreak/>
        <w:t>Dark Willows and Blooming Flowers: The Phenomenon of Post-Tradition in Contemporary Art</w:t>
      </w:r>
      <w:r w:rsidRPr="002C74E7">
        <w:rPr>
          <w:rFonts w:ascii="Untitled Sans" w:hAnsi="Untitled Sans"/>
        </w:rPr>
        <w:t>, Whitespace, Beijing, February 4–March 16, 2008.</w:t>
      </w:r>
    </w:p>
    <w:p w14:paraId="429E8866" w14:textId="77777777" w:rsidR="00514684" w:rsidRDefault="00514684" w:rsidP="00514684">
      <w:pPr>
        <w:rPr>
          <w:rFonts w:ascii="Untitled Sans" w:hAnsi="Untitled Sans"/>
        </w:rPr>
      </w:pPr>
    </w:p>
    <w:p w14:paraId="54D7006B" w14:textId="62CC5EE6" w:rsidR="00F3725F" w:rsidRDefault="00391DA9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 xml:space="preserve">New Vista: </w:t>
      </w:r>
      <w:r w:rsidR="5DF4F170" w:rsidRPr="0E712FE2">
        <w:rPr>
          <w:rFonts w:ascii="Untitled Sans" w:hAnsi="Untitled Sans"/>
          <w:i/>
          <w:iCs/>
        </w:rPr>
        <w:t>The</w:t>
      </w:r>
      <w:r w:rsidRPr="0E712FE2">
        <w:rPr>
          <w:rFonts w:ascii="Untitled Sans" w:hAnsi="Untitled Sans"/>
          <w:i/>
          <w:iCs/>
        </w:rPr>
        <w:t xml:space="preserve"> Phenomenon of Post-Tradition in Contemporary Art</w:t>
      </w:r>
      <w:r w:rsidRPr="0E712FE2">
        <w:rPr>
          <w:rFonts w:ascii="Untitled Sans" w:hAnsi="Untitled Sans"/>
        </w:rPr>
        <w:t>, White Space, Beijing, February 3–March 16, 2008.</w:t>
      </w:r>
    </w:p>
    <w:p w14:paraId="15BF14C4" w14:textId="77777777" w:rsidR="00F3725F" w:rsidRPr="002C74E7" w:rsidRDefault="00F3725F" w:rsidP="00514684">
      <w:pPr>
        <w:rPr>
          <w:rFonts w:ascii="Untitled Sans" w:hAnsi="Untitled Sans"/>
        </w:rPr>
      </w:pPr>
    </w:p>
    <w:p w14:paraId="56E38426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2007</w:t>
      </w:r>
    </w:p>
    <w:p w14:paraId="71519080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61217183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Refresh: Emerging Chinese Artist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Zendai</w:t>
      </w:r>
      <w:proofErr w:type="spellEnd"/>
      <w:r w:rsidRPr="002C74E7">
        <w:rPr>
          <w:rFonts w:ascii="Untitled Sans" w:hAnsi="Untitled Sans"/>
        </w:rPr>
        <w:t xml:space="preserve"> Museum of Modern Art, Shanghai, September 22–November 8, 2007. Traveled to: </w:t>
      </w:r>
      <w:proofErr w:type="spellStart"/>
      <w:r w:rsidRPr="002C74E7">
        <w:rPr>
          <w:rFonts w:ascii="Untitled Sans" w:hAnsi="Untitled Sans"/>
        </w:rPr>
        <w:t>Arario</w:t>
      </w:r>
      <w:proofErr w:type="spellEnd"/>
      <w:r w:rsidRPr="002C74E7">
        <w:rPr>
          <w:rFonts w:ascii="Untitled Sans" w:hAnsi="Untitled Sans"/>
        </w:rPr>
        <w:t xml:space="preserve"> Gallery, Beijing, December 1–January 20, 2007.</w:t>
      </w:r>
    </w:p>
    <w:p w14:paraId="5B0CA7E6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0F91FF52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New Interface III: Searching the Future of Chinese Contemporary Art</w:t>
      </w:r>
      <w:r w:rsidRPr="002C74E7">
        <w:rPr>
          <w:rFonts w:ascii="Untitled Sans" w:hAnsi="Untitled Sans"/>
        </w:rPr>
        <w:t>, Liu Hai Su Art Museum, Shanghai, September 6–16, 2007. (Catalogue)</w:t>
      </w:r>
    </w:p>
    <w:p w14:paraId="6EFC9B51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6BDF6AE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Abstract and Narratability</w:t>
      </w:r>
      <w:r w:rsidRPr="002C74E7">
        <w:rPr>
          <w:rFonts w:ascii="Untitled Sans" w:hAnsi="Untitled Sans"/>
        </w:rPr>
        <w:t xml:space="preserve">, Y.Q.K Art Space, Beijing, July 1–31, 2007. </w:t>
      </w:r>
    </w:p>
    <w:p w14:paraId="7515497A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4CB0CF9F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Blank</w:t>
      </w:r>
      <w:r w:rsidRPr="002C74E7">
        <w:rPr>
          <w:rFonts w:ascii="Untitled Sans" w:hAnsi="Untitled Sans"/>
        </w:rPr>
        <w:t>, Ke Center, Shanghai, June 5–11, 2007. (Catalogue)</w:t>
      </w:r>
    </w:p>
    <w:p w14:paraId="3619DBCE" w14:textId="77777777" w:rsidR="00514684" w:rsidRPr="002C74E7" w:rsidRDefault="00514684" w:rsidP="00514684">
      <w:pPr>
        <w:rPr>
          <w:rFonts w:ascii="Untitled Sans" w:hAnsi="Untitled Sans"/>
        </w:rPr>
      </w:pPr>
    </w:p>
    <w:p w14:paraId="19124DE6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2006</w:t>
      </w:r>
    </w:p>
    <w:p w14:paraId="6E431EC8" w14:textId="77777777" w:rsidR="00514684" w:rsidRPr="002C74E7" w:rsidRDefault="00514684" w:rsidP="00514684">
      <w:pPr>
        <w:rPr>
          <w:rFonts w:ascii="Untitled Sans" w:hAnsi="Untitled Sans"/>
        </w:rPr>
      </w:pPr>
    </w:p>
    <w:p w14:paraId="2000E1A2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N12: Fourth Annual Exhibition</w:t>
      </w:r>
      <w:r w:rsidRPr="002C74E7">
        <w:rPr>
          <w:rFonts w:ascii="Untitled Sans" w:hAnsi="Untitled Sans"/>
        </w:rPr>
        <w:t>, C5 Gallery, Beijing, 2006. (Catalogue)</w:t>
      </w:r>
    </w:p>
    <w:p w14:paraId="5CDCCACF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1D5D4191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Unclear and Clearness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Heyri</w:t>
      </w:r>
      <w:proofErr w:type="spellEnd"/>
      <w:r w:rsidRPr="002C74E7">
        <w:rPr>
          <w:rFonts w:ascii="Untitled Sans" w:hAnsi="Untitled Sans"/>
        </w:rPr>
        <w:t xml:space="preserve"> Art Foundation, Seoul, 2006.</w:t>
      </w:r>
    </w:p>
    <w:p w14:paraId="1DA90D67" w14:textId="77777777" w:rsidR="00514684" w:rsidRPr="002C74E7" w:rsidRDefault="00514684" w:rsidP="00514684">
      <w:pPr>
        <w:rPr>
          <w:rFonts w:ascii="Untitled Sans" w:hAnsi="Untitled Sans"/>
        </w:rPr>
      </w:pPr>
    </w:p>
    <w:p w14:paraId="7973E4F5" w14:textId="77777777" w:rsidR="00514684" w:rsidRPr="002C74E7" w:rsidRDefault="00514684" w:rsidP="00514684">
      <w:pPr>
        <w:rPr>
          <w:rFonts w:ascii="Untitled Sans" w:hAnsi="Untitled Sans"/>
        </w:rPr>
      </w:pPr>
      <w:proofErr w:type="spellStart"/>
      <w:r w:rsidRPr="002C74E7">
        <w:rPr>
          <w:rFonts w:ascii="Untitled Sans" w:hAnsi="Untitled Sans"/>
          <w:i/>
        </w:rPr>
        <w:t>Visibleinvisible</w:t>
      </w:r>
      <w:proofErr w:type="spellEnd"/>
      <w:r w:rsidRPr="002C74E7">
        <w:rPr>
          <w:rFonts w:ascii="Untitled Sans" w:hAnsi="Untitled Sans"/>
          <w:i/>
        </w:rPr>
        <w:t>: Chinese Contemporary Abstract Works</w:t>
      </w:r>
      <w:r w:rsidRPr="002C74E7">
        <w:rPr>
          <w:rFonts w:ascii="Untitled Sans" w:hAnsi="Untitled Sans"/>
        </w:rPr>
        <w:t xml:space="preserve">, </w:t>
      </w:r>
      <w:proofErr w:type="spellStart"/>
      <w:r w:rsidRPr="002C74E7">
        <w:rPr>
          <w:rFonts w:ascii="Untitled Sans" w:hAnsi="Untitled Sans"/>
        </w:rPr>
        <w:t>Onemoon</w:t>
      </w:r>
      <w:proofErr w:type="spellEnd"/>
      <w:r w:rsidRPr="002C74E7">
        <w:rPr>
          <w:rFonts w:ascii="Untitled Sans" w:hAnsi="Untitled Sans"/>
        </w:rPr>
        <w:t>, Beijing, December 2, 2006–January 31, 2007. (Catalogue)</w:t>
      </w:r>
    </w:p>
    <w:p w14:paraId="6E238236" w14:textId="77777777" w:rsidR="00514684" w:rsidRPr="002C74E7" w:rsidRDefault="00514684" w:rsidP="00514684">
      <w:pPr>
        <w:rPr>
          <w:rFonts w:ascii="Untitled Sans" w:hAnsi="Untitled Sans"/>
        </w:rPr>
      </w:pPr>
    </w:p>
    <w:p w14:paraId="63475185" w14:textId="3B1BD834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Size Decide Manner: The First Biennale of 5×7” Photo</w:t>
      </w:r>
      <w:r w:rsidRPr="0E712FE2">
        <w:rPr>
          <w:rFonts w:ascii="Untitled Sans" w:hAnsi="Untitled Sans"/>
        </w:rPr>
        <w:t xml:space="preserve">, Pingyao, </w:t>
      </w:r>
      <w:r w:rsidR="12685207" w:rsidRPr="0E712FE2">
        <w:rPr>
          <w:rFonts w:ascii="Untitled Sans" w:hAnsi="Untitled Sans"/>
        </w:rPr>
        <w:t>China,</w:t>
      </w:r>
      <w:r w:rsidRPr="0E712FE2">
        <w:rPr>
          <w:rFonts w:ascii="Untitled Sans" w:hAnsi="Untitled Sans"/>
        </w:rPr>
        <w:t xml:space="preserve"> September 16–23, 2006. Traveled to: TS1 Art Center, Beijing, October 1–15, 2006. (Catalogue)</w:t>
      </w:r>
    </w:p>
    <w:p w14:paraId="420F378E" w14:textId="77777777" w:rsidR="00514684" w:rsidRPr="002C74E7" w:rsidRDefault="00514684" w:rsidP="00514684">
      <w:pPr>
        <w:rPr>
          <w:rFonts w:ascii="Untitled Sans" w:hAnsi="Untitled Sans"/>
        </w:rPr>
      </w:pPr>
    </w:p>
    <w:p w14:paraId="287F20C7" w14:textId="1234320A" w:rsidR="00514684" w:rsidRPr="002C74E7" w:rsidRDefault="00514684" w:rsidP="0E712FE2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lastRenderedPageBreak/>
        <w:t>New Interface: Landing of UP Generation</w:t>
      </w:r>
      <w:r w:rsidRPr="0E712FE2">
        <w:rPr>
          <w:rFonts w:ascii="Untitled Sans" w:hAnsi="Untitled Sans"/>
        </w:rPr>
        <w:t>, Liu Hai Su Art Museum, Shanghai, September 4–14, 2006. (Catalogue)</w:t>
      </w:r>
    </w:p>
    <w:p w14:paraId="753ACA63" w14:textId="6E7EED85" w:rsidR="00514684" w:rsidRPr="002C74E7" w:rsidRDefault="00514684" w:rsidP="0E712FE2">
      <w:pPr>
        <w:rPr>
          <w:rFonts w:ascii="Untitled Sans" w:hAnsi="Untitled Sans"/>
          <w:i/>
          <w:iCs/>
        </w:rPr>
      </w:pPr>
    </w:p>
    <w:p w14:paraId="1B828BDF" w14:textId="3E895BA3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Cold Energy</w:t>
      </w:r>
      <w:r w:rsidRPr="0E712FE2">
        <w:rPr>
          <w:rFonts w:ascii="Untitled Sans" w:hAnsi="Untitled Sans"/>
        </w:rPr>
        <w:t>, PYO Gallery, Beijing, opened June 10, 2006.</w:t>
      </w:r>
    </w:p>
    <w:p w14:paraId="7A3CB829" w14:textId="77777777" w:rsidR="00514684" w:rsidRPr="002C74E7" w:rsidRDefault="00514684" w:rsidP="00514684">
      <w:pPr>
        <w:rPr>
          <w:rFonts w:ascii="Untitled Sans" w:hAnsi="Untitled Sans"/>
        </w:rPr>
      </w:pPr>
    </w:p>
    <w:p w14:paraId="0671E80C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2005</w:t>
      </w:r>
    </w:p>
    <w:p w14:paraId="5ADFBE3E" w14:textId="77777777" w:rsidR="00514684" w:rsidRPr="002C74E7" w:rsidRDefault="00514684" w:rsidP="00514684">
      <w:pPr>
        <w:rPr>
          <w:rFonts w:ascii="Untitled Sans" w:hAnsi="Untitled Sans"/>
        </w:rPr>
      </w:pPr>
    </w:p>
    <w:p w14:paraId="54923EF8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N12: Third Annual Exhibition</w:t>
      </w:r>
      <w:r w:rsidRPr="002C74E7">
        <w:rPr>
          <w:rFonts w:ascii="Untitled Sans" w:hAnsi="Untitled Sans"/>
        </w:rPr>
        <w:t>, Art Museum of Central Academy of Fine Arts, Beijing, 2005. (Catalogue)</w:t>
      </w:r>
    </w:p>
    <w:p w14:paraId="09867FE5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07E538D4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Sleight of Mind</w:t>
      </w:r>
      <w:r w:rsidRPr="002C74E7">
        <w:rPr>
          <w:rFonts w:ascii="Untitled Sans" w:hAnsi="Untitled Sans"/>
        </w:rPr>
        <w:t>, TS1 Art Center, Beijing, November 26, 2005–January 15, 2006. (Catalogue)</w:t>
      </w:r>
    </w:p>
    <w:p w14:paraId="7FC1DF2C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4B9BAA19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Naughty Kids: The Chinese New Generation Born After 1970</w:t>
      </w:r>
      <w:r w:rsidRPr="002C74E7">
        <w:rPr>
          <w:rFonts w:ascii="Untitled Sans" w:hAnsi="Untitled Sans"/>
        </w:rPr>
        <w:t>, Star Gallery, Beijing, March 12–December 12, 2005. (Catalogue)</w:t>
      </w:r>
    </w:p>
    <w:p w14:paraId="2DD95886" w14:textId="77777777" w:rsidR="00514684" w:rsidRPr="002C74E7" w:rsidRDefault="00514684" w:rsidP="00514684">
      <w:pPr>
        <w:rPr>
          <w:rFonts w:ascii="Untitled Sans" w:hAnsi="Untitled Sans"/>
        </w:rPr>
      </w:pPr>
    </w:p>
    <w:p w14:paraId="0625E58C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2004</w:t>
      </w:r>
    </w:p>
    <w:p w14:paraId="76E3EFAB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216E5BB9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N12: Second Annual Exhibition</w:t>
      </w:r>
      <w:r w:rsidRPr="002C74E7">
        <w:rPr>
          <w:rFonts w:ascii="Untitled Sans" w:hAnsi="Untitled Sans"/>
        </w:rPr>
        <w:t>, Art Museum of Central Academy of Fine Arts, Beijing, 2004. (Catalogue)</w:t>
      </w:r>
    </w:p>
    <w:p w14:paraId="21C19190" w14:textId="77777777" w:rsidR="00514684" w:rsidRPr="002C74E7" w:rsidRDefault="00514684" w:rsidP="00514684">
      <w:pPr>
        <w:rPr>
          <w:rFonts w:ascii="Untitled Sans" w:hAnsi="Untitled Sans"/>
        </w:rPr>
      </w:pPr>
    </w:p>
    <w:p w14:paraId="19FA147C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Ideal of New Generation: Chinese New Generation Artist Award Exhibition</w:t>
      </w:r>
      <w:r w:rsidRPr="002C74E7">
        <w:rPr>
          <w:rFonts w:ascii="Untitled Sans" w:hAnsi="Untitled Sans"/>
        </w:rPr>
        <w:t xml:space="preserve">, He </w:t>
      </w:r>
      <w:proofErr w:type="spellStart"/>
      <w:r w:rsidRPr="002C74E7">
        <w:rPr>
          <w:rFonts w:ascii="Untitled Sans" w:hAnsi="Untitled Sans"/>
        </w:rPr>
        <w:t>Xiangning</w:t>
      </w:r>
      <w:proofErr w:type="spellEnd"/>
      <w:r w:rsidRPr="002C74E7">
        <w:rPr>
          <w:rFonts w:ascii="Untitled Sans" w:hAnsi="Untitled Sans"/>
        </w:rPr>
        <w:t xml:space="preserve"> Art Museum, Shenzhen, China, May 16–June 16, 2004. (Catalogue)</w:t>
      </w:r>
    </w:p>
    <w:p w14:paraId="29F0A45A" w14:textId="77777777" w:rsidR="00514684" w:rsidRPr="002C74E7" w:rsidRDefault="00514684" w:rsidP="00514684">
      <w:pPr>
        <w:rPr>
          <w:rFonts w:ascii="Untitled Sans" w:hAnsi="Untitled Sans"/>
        </w:rPr>
      </w:pPr>
    </w:p>
    <w:p w14:paraId="0FDDD93B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t>2003</w:t>
      </w:r>
    </w:p>
    <w:p w14:paraId="4CE35951" w14:textId="77777777" w:rsidR="00514684" w:rsidRPr="002C74E7" w:rsidRDefault="00514684" w:rsidP="00514684">
      <w:pPr>
        <w:rPr>
          <w:rFonts w:ascii="Untitled Sans" w:hAnsi="Untitled Sans"/>
        </w:rPr>
      </w:pPr>
    </w:p>
    <w:p w14:paraId="48E64AB2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N12</w:t>
      </w:r>
      <w:r w:rsidRPr="002C74E7">
        <w:rPr>
          <w:rFonts w:ascii="Untitled Sans" w:hAnsi="Untitled Sans"/>
        </w:rPr>
        <w:t>, Art Museum of Central Academy of Fine Arts, Beijing, 2003. (Catalogue)</w:t>
      </w:r>
    </w:p>
    <w:p w14:paraId="45CC7970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505B914F" w14:textId="77777777" w:rsidR="00514684" w:rsidRPr="002C74E7" w:rsidRDefault="00514684" w:rsidP="00514684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The Third Exhibition of Chinese Oil Paintings</w:t>
      </w:r>
      <w:r w:rsidRPr="002C74E7">
        <w:rPr>
          <w:rFonts w:ascii="Untitled Sans" w:hAnsi="Untitled Sans"/>
        </w:rPr>
        <w:t>, National Art Museum, Beijing, December 10–21, 2003.</w:t>
      </w:r>
    </w:p>
    <w:p w14:paraId="63E25272" w14:textId="77777777" w:rsidR="00514684" w:rsidRPr="002C74E7" w:rsidRDefault="00514684" w:rsidP="00514684">
      <w:pPr>
        <w:rPr>
          <w:rFonts w:ascii="Untitled Sans" w:hAnsi="Untitled Sans"/>
          <w:i/>
        </w:rPr>
      </w:pPr>
    </w:p>
    <w:p w14:paraId="7C81DBF1" w14:textId="1CA7E865" w:rsidR="00514684" w:rsidRPr="002C74E7" w:rsidRDefault="00514684" w:rsidP="00514684">
      <w:pPr>
        <w:rPr>
          <w:rFonts w:ascii="Untitled Sans" w:hAnsi="Untitled Sans"/>
        </w:rPr>
      </w:pPr>
      <w:r w:rsidRPr="0E712FE2">
        <w:rPr>
          <w:rFonts w:ascii="Untitled Sans" w:hAnsi="Untitled Sans"/>
          <w:i/>
          <w:iCs/>
        </w:rPr>
        <w:t>Prayer Beads and Brush Strokes</w:t>
      </w:r>
      <w:r w:rsidRPr="0E712FE2">
        <w:rPr>
          <w:rFonts w:ascii="Untitled Sans" w:hAnsi="Untitled Sans"/>
        </w:rPr>
        <w:t>, Beijing</w:t>
      </w:r>
      <w:r w:rsidR="6CCFCC1F" w:rsidRPr="0E712FE2">
        <w:rPr>
          <w:rFonts w:ascii="Untitled Sans" w:hAnsi="Untitled Sans"/>
        </w:rPr>
        <w:t>/</w:t>
      </w:r>
      <w:r w:rsidRPr="0E712FE2">
        <w:rPr>
          <w:rFonts w:ascii="Untitled Sans" w:hAnsi="Untitled Sans"/>
        </w:rPr>
        <w:t xml:space="preserve">Tokyo Art Projects, </w:t>
      </w:r>
      <w:r w:rsidR="4BD25E2F" w:rsidRPr="0E712FE2">
        <w:rPr>
          <w:rFonts w:ascii="Untitled Sans" w:hAnsi="Untitled Sans"/>
        </w:rPr>
        <w:t>Beijing</w:t>
      </w:r>
      <w:r w:rsidRPr="0E712FE2">
        <w:rPr>
          <w:rFonts w:ascii="Untitled Sans" w:hAnsi="Untitled Sans"/>
        </w:rPr>
        <w:t>, July 26–October 10, 2003. (Catalogue)</w:t>
      </w:r>
    </w:p>
    <w:p w14:paraId="1CDFA869" w14:textId="77777777" w:rsidR="00514684" w:rsidRPr="002C74E7" w:rsidRDefault="00514684" w:rsidP="00514684">
      <w:pPr>
        <w:rPr>
          <w:rFonts w:ascii="Untitled Sans" w:hAnsi="Untitled Sans"/>
        </w:rPr>
      </w:pPr>
    </w:p>
    <w:p w14:paraId="4B4C815C" w14:textId="77777777" w:rsidR="00514684" w:rsidRPr="002C74E7" w:rsidRDefault="00514684" w:rsidP="00514684">
      <w:pPr>
        <w:rPr>
          <w:rFonts w:ascii="Untitled Sans" w:hAnsi="Untitled Sans"/>
          <w:b/>
        </w:rPr>
      </w:pPr>
      <w:r w:rsidRPr="002C74E7">
        <w:rPr>
          <w:rFonts w:ascii="Untitled Sans" w:hAnsi="Untitled Sans"/>
          <w:b/>
        </w:rPr>
        <w:lastRenderedPageBreak/>
        <w:t>2000</w:t>
      </w:r>
    </w:p>
    <w:p w14:paraId="510B8F9F" w14:textId="77777777" w:rsidR="00514684" w:rsidRPr="002C74E7" w:rsidRDefault="00514684" w:rsidP="00514684">
      <w:pPr>
        <w:rPr>
          <w:rFonts w:ascii="Untitled Sans" w:hAnsi="Untitled Sans"/>
          <w:b/>
        </w:rPr>
      </w:pPr>
    </w:p>
    <w:p w14:paraId="1F5BE092" w14:textId="0B8B06B7" w:rsidR="00303373" w:rsidRPr="002C74E7" w:rsidRDefault="00514684" w:rsidP="00D445DF">
      <w:pPr>
        <w:rPr>
          <w:rFonts w:ascii="Untitled Sans" w:hAnsi="Untitled Sans"/>
        </w:rPr>
      </w:pPr>
      <w:r w:rsidRPr="002C74E7">
        <w:rPr>
          <w:rFonts w:ascii="Untitled Sans" w:hAnsi="Untitled Sans"/>
          <w:i/>
        </w:rPr>
        <w:t>The Second Factory Time</w:t>
      </w:r>
      <w:r w:rsidRPr="002C74E7">
        <w:rPr>
          <w:rFonts w:ascii="Untitled Sans" w:hAnsi="Untitled Sans"/>
        </w:rPr>
        <w:t>, Yun Feng Gallery, Beijing, 2000.</w:t>
      </w:r>
    </w:p>
    <w:sectPr w:rsidR="00303373" w:rsidRPr="002C74E7" w:rsidSect="002C74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-2238" w:right="1296" w:bottom="-2074" w:left="1296" w:header="720" w:footer="3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765E" w14:textId="77777777" w:rsidR="00F75ACF" w:rsidRDefault="00F75ACF" w:rsidP="000F3254">
      <w:r>
        <w:separator/>
      </w:r>
    </w:p>
  </w:endnote>
  <w:endnote w:type="continuationSeparator" w:id="0">
    <w:p w14:paraId="184F6968" w14:textId="77777777" w:rsidR="00F75ACF" w:rsidRDefault="00F75ACF" w:rsidP="000F3254">
      <w:r>
        <w:continuationSeparator/>
      </w:r>
    </w:p>
  </w:endnote>
  <w:endnote w:type="continuationNotice" w:id="1">
    <w:p w14:paraId="36B278E6" w14:textId="77777777" w:rsidR="00F75ACF" w:rsidRDefault="00F75AC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D39E68A-7035-4CAE-83AC-8C0C0B3B06D7}"/>
    <w:embedBold r:id="rId2" w:fontKey="{33E62888-77C6-44C3-9A1F-2CFECBD2C307}"/>
    <w:embedBoldItalic r:id="rId3" w:fontKey="{4BF4E2B8-C1EA-42CD-BC7C-A1FA6CFD7B71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032442C-2298-4E0B-87D2-94E4D4B267F7}"/>
    <w:embedBold r:id="rId5" w:fontKey="{8132DFB0-AD98-4995-A531-650FE4F1F9AD}"/>
    <w:embedBoldItalic r:id="rId6" w:fontKey="{3C210238-3CC7-4213-885F-093A853B7D6D}"/>
  </w:font>
  <w:font w:name="Lucida Grande">
    <w:charset w:val="00"/>
    <w:family w:val="auto"/>
    <w:pitch w:val="variable"/>
    <w:sig w:usb0="E1000AEF" w:usb1="5000A1FF" w:usb2="00000000" w:usb3="00000000" w:csb0="000001BF" w:csb1="00000000"/>
    <w:embedRegular r:id="rId7" w:fontKey="{91E156C8-CFF1-47E0-BC3A-8C65C25A6F0F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3E24C867-E249-44CC-B2A4-F5F349A26D1D}"/>
    <w:embedBold r:id="rId9" w:fontKey="{CAB676A9-BEB3-42F2-AD4A-4BC0F2074C93}"/>
  </w:font>
  <w:font w:name="Helvetica Now Display Light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  <w:font w:name="Untitled Sans">
    <w:altName w:val="Calibri"/>
    <w:panose1 w:val="020B05030302020D0203"/>
    <w:charset w:val="00"/>
    <w:family w:val="swiss"/>
    <w:notTrueType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ow Text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D9B1F08F-1E15-4EF9-911C-D93D32F16E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5817147E-A753-48D7-82F4-A0306B4194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EF9D" w14:textId="77777777" w:rsidR="002C74E7" w:rsidRDefault="002C74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6A3A" w14:textId="77777777" w:rsidR="00F15F0E" w:rsidRPr="00303373" w:rsidRDefault="00F15F0E" w:rsidP="00F15F0E">
    <w:pPr>
      <w:pStyle w:val="Footer"/>
      <w:tabs>
        <w:tab w:val="clear" w:pos="8640"/>
        <w:tab w:val="left" w:pos="9630"/>
      </w:tabs>
      <w:ind w:right="18"/>
      <w:jc w:val="right"/>
      <w:rPr>
        <w:rFonts w:ascii="Helvetica Now Text" w:hAnsi="Helvetica Now Text"/>
        <w:color w:val="C0C0C0"/>
        <w:sz w:val="16"/>
        <w:szCs w:val="16"/>
      </w:rPr>
    </w:pPr>
    <w:r w:rsidRPr="00303373">
      <w:rPr>
        <w:rFonts w:ascii="Helvetica Now Text" w:hAnsi="Helvetica Now Text"/>
        <w:color w:val="C0C0C0"/>
        <w:sz w:val="16"/>
        <w:szCs w:val="16"/>
      </w:rPr>
      <w:t>pacegallery.com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7C120" w14:textId="0F9D42E8" w:rsidR="005C3189" w:rsidRPr="00303373" w:rsidRDefault="00A259C6" w:rsidP="00E748A7">
    <w:pPr>
      <w:pStyle w:val="Footer"/>
      <w:jc w:val="right"/>
      <w:rPr>
        <w:rFonts w:ascii="Helvetica Now Text" w:hAnsi="Helvetica Now Text"/>
        <w:color w:val="C0C0C0"/>
        <w:sz w:val="16"/>
        <w:szCs w:val="16"/>
      </w:rPr>
    </w:pPr>
    <w:r w:rsidRPr="00303373">
      <w:rPr>
        <w:rFonts w:ascii="Helvetica Now Text" w:hAnsi="Helvetica Now Text"/>
        <w:noProof/>
        <w:color w:val="C0C0C0"/>
        <w:sz w:val="16"/>
        <w:szCs w:val="16"/>
      </w:rPr>
      <w:t>pacegallery.com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0875" w14:textId="77777777" w:rsidR="00F75ACF" w:rsidRDefault="00F75ACF" w:rsidP="000F3254">
      <w:r>
        <w:separator/>
      </w:r>
    </w:p>
  </w:footnote>
  <w:footnote w:type="continuationSeparator" w:id="0">
    <w:p w14:paraId="52EBDA89" w14:textId="77777777" w:rsidR="00F75ACF" w:rsidRDefault="00F75ACF" w:rsidP="000F3254">
      <w:r>
        <w:continuationSeparator/>
      </w:r>
    </w:p>
  </w:footnote>
  <w:footnote w:type="continuationNotice" w:id="1">
    <w:p w14:paraId="4C4633C8" w14:textId="77777777" w:rsidR="00F75ACF" w:rsidRDefault="00F75AC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3013755"/>
      <w:docPartObj>
        <w:docPartGallery w:val="Page Numbers (Top of Page)"/>
        <w:docPartUnique/>
      </w:docPartObj>
    </w:sdtPr>
    <w:sdtContent>
      <w:p w14:paraId="2A084AAC" w14:textId="0442B2AA" w:rsidR="009D36A5" w:rsidRDefault="009D36A5" w:rsidP="00A9315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A5BB82" w14:textId="659DB8AD" w:rsidR="009D36A5" w:rsidRDefault="009D36A5" w:rsidP="009D36A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Helvetica Now Text" w:hAnsi="Helvetica Now Text"/>
        <w:color w:val="BFBFBF"/>
      </w:rPr>
      <w:id w:val="1194116589"/>
      <w:docPartObj>
        <w:docPartGallery w:val="Page Numbers (Top of Page)"/>
        <w:docPartUnique/>
      </w:docPartObj>
    </w:sdtPr>
    <w:sdtEndPr>
      <w:rPr>
        <w:rStyle w:val="PageNumber"/>
        <w:color w:val="BFBFBF" w:themeColor="background1" w:themeShade="BF"/>
        <w:sz w:val="16"/>
        <w:szCs w:val="16"/>
      </w:rPr>
    </w:sdtEndPr>
    <w:sdtContent>
      <w:p w14:paraId="4B20F0DC" w14:textId="78E649DE" w:rsidR="009D36A5" w:rsidRPr="00E51449" w:rsidRDefault="009D36A5" w:rsidP="00A93155">
        <w:pPr>
          <w:pStyle w:val="Header"/>
          <w:framePr w:wrap="none" w:vAnchor="text" w:hAnchor="margin" w:xAlign="right" w:y="1"/>
          <w:rPr>
            <w:rStyle w:val="PageNumber"/>
            <w:rFonts w:ascii="Helvetica Now Text" w:hAnsi="Helvetica Now Text"/>
            <w:color w:val="BFBFBF"/>
            <w:sz w:val="16"/>
            <w:szCs w:val="16"/>
          </w:rPr>
        </w:pP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begin"/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instrText xml:space="preserve"> PAGE </w:instrText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separate"/>
        </w:r>
        <w:r w:rsidRPr="00303373">
          <w:rPr>
            <w:rStyle w:val="PageNumber"/>
            <w:rFonts w:ascii="Helvetica Now Text" w:hAnsi="Helvetica Now Text"/>
            <w:noProof/>
            <w:color w:val="C0C0C0"/>
            <w:sz w:val="16"/>
            <w:szCs w:val="16"/>
          </w:rPr>
          <w:t>2</w:t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end"/>
        </w:r>
      </w:p>
    </w:sdtContent>
  </w:sdt>
  <w:p w14:paraId="20DB1797" w14:textId="1728E2D5" w:rsidR="005C3189" w:rsidRPr="00303373" w:rsidRDefault="00514684" w:rsidP="00F15F0E">
    <w:pPr>
      <w:pStyle w:val="Header"/>
      <w:tabs>
        <w:tab w:val="clear" w:pos="4320"/>
        <w:tab w:val="clear" w:pos="8640"/>
        <w:tab w:val="left" w:pos="3435"/>
      </w:tabs>
      <w:spacing w:after="680"/>
      <w:ind w:right="360"/>
      <w:rPr>
        <w:rFonts w:ascii="Helvetica Now Text" w:hAnsi="Helvetica Now Text"/>
        <w:color w:val="C0C0C0"/>
        <w:sz w:val="16"/>
        <w:szCs w:val="16"/>
      </w:rPr>
    </w:pPr>
    <w:r>
      <w:rPr>
        <w:rFonts w:ascii="Helvetica Now Text" w:hAnsi="Helvetica Now Text"/>
        <w:color w:val="C0C0C0"/>
        <w:sz w:val="16"/>
        <w:szCs w:val="16"/>
      </w:rPr>
      <w:t>Wang Guangle</w:t>
    </w:r>
    <w:r w:rsidR="002F1A70" w:rsidRPr="002F1A70">
      <w:rPr>
        <w:rFonts w:ascii="Helvetica Now Text" w:hAnsi="Helvetica Now Text"/>
        <w:color w:val="C0C0C0"/>
        <w:sz w:val="16"/>
        <w:szCs w:val="16"/>
      </w:rPr>
      <w:t xml:space="preserve">: Selected </w:t>
    </w:r>
    <w:r w:rsidR="004022E1">
      <w:rPr>
        <w:rFonts w:ascii="Helvetica Now Text" w:hAnsi="Helvetica Now Text"/>
        <w:color w:val="C0C0C0"/>
        <w:sz w:val="16"/>
        <w:szCs w:val="16"/>
      </w:rPr>
      <w:t>Group</w:t>
    </w:r>
    <w:r w:rsidR="002F1A70" w:rsidRPr="002F1A70">
      <w:rPr>
        <w:rFonts w:ascii="Helvetica Now Text" w:hAnsi="Helvetica Now Text"/>
        <w:color w:val="C0C0C0"/>
        <w:sz w:val="16"/>
        <w:szCs w:val="16"/>
      </w:rPr>
      <w:t xml:space="preserve"> Exhibitions</w:t>
    </w:r>
  </w:p>
  <w:p w14:paraId="1FA1EE55" w14:textId="77777777" w:rsidR="009D36A5" w:rsidRDefault="009D36A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B2D" w14:textId="77777777" w:rsidR="002C74E7" w:rsidRDefault="002C74E7" w:rsidP="002C74E7">
    <w:pPr>
      <w:pStyle w:val="Header"/>
      <w:jc w:val="center"/>
    </w:pPr>
    <w:r>
      <w:rPr>
        <w:noProof/>
      </w:rPr>
      <w:drawing>
        <wp:inline distT="0" distB="0" distL="0" distR="0" wp14:anchorId="0F17C887" wp14:editId="1E74A5CF">
          <wp:extent cx="868680" cy="343611"/>
          <wp:effectExtent l="0" t="0" r="0" b="0"/>
          <wp:docPr id="7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343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1BF2B9" w14:textId="77777777" w:rsidR="002C74E7" w:rsidRDefault="002C74E7" w:rsidP="002C74E7">
    <w:pPr>
      <w:pStyle w:val="Header"/>
      <w:jc w:val="center"/>
    </w:pPr>
  </w:p>
  <w:p w14:paraId="583B9A44" w14:textId="77777777" w:rsidR="002C74E7" w:rsidRDefault="002C74E7" w:rsidP="002C74E7">
    <w:pPr>
      <w:pStyle w:val="Header"/>
      <w:jc w:val="center"/>
    </w:pPr>
  </w:p>
  <w:p w14:paraId="019A14AC" w14:textId="77777777" w:rsidR="002C74E7" w:rsidRDefault="002C74E7" w:rsidP="002C74E7">
    <w:pPr>
      <w:pStyle w:val="Header"/>
      <w:jc w:val="center"/>
    </w:pPr>
  </w:p>
  <w:p w14:paraId="32CE1184" w14:textId="77777777" w:rsidR="00DE0400" w:rsidRDefault="00DE04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4"/>
    <w:rsid w:val="000003C1"/>
    <w:rsid w:val="00002264"/>
    <w:rsid w:val="00007ED2"/>
    <w:rsid w:val="00010CD7"/>
    <w:rsid w:val="00011EA0"/>
    <w:rsid w:val="00014C1E"/>
    <w:rsid w:val="000210E4"/>
    <w:rsid w:val="00022B83"/>
    <w:rsid w:val="000269BD"/>
    <w:rsid w:val="00026FDD"/>
    <w:rsid w:val="0003136B"/>
    <w:rsid w:val="00037C8C"/>
    <w:rsid w:val="00043924"/>
    <w:rsid w:val="00045356"/>
    <w:rsid w:val="000503DB"/>
    <w:rsid w:val="00055C66"/>
    <w:rsid w:val="000608E5"/>
    <w:rsid w:val="0006404B"/>
    <w:rsid w:val="000641EE"/>
    <w:rsid w:val="000748DE"/>
    <w:rsid w:val="00080A59"/>
    <w:rsid w:val="00090EDE"/>
    <w:rsid w:val="00092755"/>
    <w:rsid w:val="00092B89"/>
    <w:rsid w:val="000A043C"/>
    <w:rsid w:val="000A0A49"/>
    <w:rsid w:val="000A2A5A"/>
    <w:rsid w:val="000A5C8A"/>
    <w:rsid w:val="000A7603"/>
    <w:rsid w:val="000B16CD"/>
    <w:rsid w:val="000B1703"/>
    <w:rsid w:val="000B2360"/>
    <w:rsid w:val="000B6DED"/>
    <w:rsid w:val="000C2FA5"/>
    <w:rsid w:val="000C4272"/>
    <w:rsid w:val="000D0BD1"/>
    <w:rsid w:val="000D5C8D"/>
    <w:rsid w:val="000D6E57"/>
    <w:rsid w:val="000E3455"/>
    <w:rsid w:val="000E41F3"/>
    <w:rsid w:val="000E4C6E"/>
    <w:rsid w:val="000E7AD7"/>
    <w:rsid w:val="000F321E"/>
    <w:rsid w:val="000F3254"/>
    <w:rsid w:val="000F3AEC"/>
    <w:rsid w:val="001026E0"/>
    <w:rsid w:val="0011781F"/>
    <w:rsid w:val="00123E2E"/>
    <w:rsid w:val="00125E23"/>
    <w:rsid w:val="00152011"/>
    <w:rsid w:val="00152170"/>
    <w:rsid w:val="001576F0"/>
    <w:rsid w:val="00157B3A"/>
    <w:rsid w:val="00160137"/>
    <w:rsid w:val="001741FA"/>
    <w:rsid w:val="00174F2A"/>
    <w:rsid w:val="00177BA8"/>
    <w:rsid w:val="00187D5E"/>
    <w:rsid w:val="00190372"/>
    <w:rsid w:val="001927FE"/>
    <w:rsid w:val="00194451"/>
    <w:rsid w:val="001A4A90"/>
    <w:rsid w:val="001B272A"/>
    <w:rsid w:val="001B4ED2"/>
    <w:rsid w:val="001C344E"/>
    <w:rsid w:val="001C7120"/>
    <w:rsid w:val="001D43D2"/>
    <w:rsid w:val="001E18F0"/>
    <w:rsid w:val="001E2535"/>
    <w:rsid w:val="001F0742"/>
    <w:rsid w:val="002017C3"/>
    <w:rsid w:val="00210D3A"/>
    <w:rsid w:val="00211042"/>
    <w:rsid w:val="00213018"/>
    <w:rsid w:val="0021526F"/>
    <w:rsid w:val="0021534C"/>
    <w:rsid w:val="00215490"/>
    <w:rsid w:val="00215B18"/>
    <w:rsid w:val="002160BA"/>
    <w:rsid w:val="00217221"/>
    <w:rsid w:val="00222D4B"/>
    <w:rsid w:val="0022370B"/>
    <w:rsid w:val="00226736"/>
    <w:rsid w:val="0025158C"/>
    <w:rsid w:val="00252D95"/>
    <w:rsid w:val="00253328"/>
    <w:rsid w:val="00253C94"/>
    <w:rsid w:val="00255D8A"/>
    <w:rsid w:val="002724D9"/>
    <w:rsid w:val="00275598"/>
    <w:rsid w:val="0027564D"/>
    <w:rsid w:val="00280FDB"/>
    <w:rsid w:val="002900CB"/>
    <w:rsid w:val="002A6B4E"/>
    <w:rsid w:val="002A7E92"/>
    <w:rsid w:val="002B315E"/>
    <w:rsid w:val="002B780F"/>
    <w:rsid w:val="002C5729"/>
    <w:rsid w:val="002C5EDE"/>
    <w:rsid w:val="002C74E7"/>
    <w:rsid w:val="002D4291"/>
    <w:rsid w:val="002E1871"/>
    <w:rsid w:val="002E4666"/>
    <w:rsid w:val="002F1A70"/>
    <w:rsid w:val="002F2FDF"/>
    <w:rsid w:val="00300508"/>
    <w:rsid w:val="00300DFC"/>
    <w:rsid w:val="00303373"/>
    <w:rsid w:val="003058A0"/>
    <w:rsid w:val="003131B2"/>
    <w:rsid w:val="00314C3E"/>
    <w:rsid w:val="00315DCF"/>
    <w:rsid w:val="00316C07"/>
    <w:rsid w:val="00344622"/>
    <w:rsid w:val="00345906"/>
    <w:rsid w:val="003528D1"/>
    <w:rsid w:val="003571AD"/>
    <w:rsid w:val="00364C70"/>
    <w:rsid w:val="00372E18"/>
    <w:rsid w:val="003739B7"/>
    <w:rsid w:val="003834D8"/>
    <w:rsid w:val="00391DA9"/>
    <w:rsid w:val="003966E6"/>
    <w:rsid w:val="00397BF4"/>
    <w:rsid w:val="003A650E"/>
    <w:rsid w:val="003B2257"/>
    <w:rsid w:val="003B2EB6"/>
    <w:rsid w:val="003B410D"/>
    <w:rsid w:val="003B5F4D"/>
    <w:rsid w:val="003C5261"/>
    <w:rsid w:val="003D3BDD"/>
    <w:rsid w:val="003E1A43"/>
    <w:rsid w:val="003E3275"/>
    <w:rsid w:val="003E538D"/>
    <w:rsid w:val="003E5DCD"/>
    <w:rsid w:val="003F0599"/>
    <w:rsid w:val="003F65CC"/>
    <w:rsid w:val="004022E1"/>
    <w:rsid w:val="0040342D"/>
    <w:rsid w:val="0040353A"/>
    <w:rsid w:val="0041433A"/>
    <w:rsid w:val="004145A3"/>
    <w:rsid w:val="0041579D"/>
    <w:rsid w:val="004225AF"/>
    <w:rsid w:val="00422EA9"/>
    <w:rsid w:val="00427B81"/>
    <w:rsid w:val="00431AE6"/>
    <w:rsid w:val="004351F4"/>
    <w:rsid w:val="00437B80"/>
    <w:rsid w:val="00461859"/>
    <w:rsid w:val="004724C8"/>
    <w:rsid w:val="0047316F"/>
    <w:rsid w:val="00475069"/>
    <w:rsid w:val="00481BE0"/>
    <w:rsid w:val="0048520D"/>
    <w:rsid w:val="00485F49"/>
    <w:rsid w:val="004867DF"/>
    <w:rsid w:val="00486B1A"/>
    <w:rsid w:val="00487A0E"/>
    <w:rsid w:val="00491C92"/>
    <w:rsid w:val="00493C57"/>
    <w:rsid w:val="00495409"/>
    <w:rsid w:val="0049655A"/>
    <w:rsid w:val="004A0D95"/>
    <w:rsid w:val="004B28F9"/>
    <w:rsid w:val="004B6950"/>
    <w:rsid w:val="004C555F"/>
    <w:rsid w:val="004C715A"/>
    <w:rsid w:val="004D07FC"/>
    <w:rsid w:val="004D7992"/>
    <w:rsid w:val="004E18B4"/>
    <w:rsid w:val="004E3AC1"/>
    <w:rsid w:val="004F0085"/>
    <w:rsid w:val="004F124C"/>
    <w:rsid w:val="004F1EC7"/>
    <w:rsid w:val="004F31AE"/>
    <w:rsid w:val="004F4A0B"/>
    <w:rsid w:val="004F4C7E"/>
    <w:rsid w:val="004F5D85"/>
    <w:rsid w:val="00501162"/>
    <w:rsid w:val="00512A34"/>
    <w:rsid w:val="00514684"/>
    <w:rsid w:val="00517B8D"/>
    <w:rsid w:val="00541C52"/>
    <w:rsid w:val="00545E8F"/>
    <w:rsid w:val="00550C88"/>
    <w:rsid w:val="00553C9B"/>
    <w:rsid w:val="005655D9"/>
    <w:rsid w:val="005661E1"/>
    <w:rsid w:val="0057631F"/>
    <w:rsid w:val="00576BE9"/>
    <w:rsid w:val="00580B9F"/>
    <w:rsid w:val="00583D1F"/>
    <w:rsid w:val="005930A7"/>
    <w:rsid w:val="005A06FE"/>
    <w:rsid w:val="005B0359"/>
    <w:rsid w:val="005B123F"/>
    <w:rsid w:val="005B1C2B"/>
    <w:rsid w:val="005B5ACC"/>
    <w:rsid w:val="005B6025"/>
    <w:rsid w:val="005C0E94"/>
    <w:rsid w:val="005C2C70"/>
    <w:rsid w:val="005C3189"/>
    <w:rsid w:val="005C39FA"/>
    <w:rsid w:val="005C6596"/>
    <w:rsid w:val="005C6881"/>
    <w:rsid w:val="005D09D9"/>
    <w:rsid w:val="005D58C6"/>
    <w:rsid w:val="005E180E"/>
    <w:rsid w:val="005E1F3E"/>
    <w:rsid w:val="005E284C"/>
    <w:rsid w:val="005E3003"/>
    <w:rsid w:val="005E5540"/>
    <w:rsid w:val="005E5F5B"/>
    <w:rsid w:val="005F4685"/>
    <w:rsid w:val="005F50C1"/>
    <w:rsid w:val="005F58A4"/>
    <w:rsid w:val="00602712"/>
    <w:rsid w:val="006039CF"/>
    <w:rsid w:val="00603E19"/>
    <w:rsid w:val="006045F3"/>
    <w:rsid w:val="00610B94"/>
    <w:rsid w:val="00610BFF"/>
    <w:rsid w:val="00610CC2"/>
    <w:rsid w:val="00615143"/>
    <w:rsid w:val="00615C55"/>
    <w:rsid w:val="006205DB"/>
    <w:rsid w:val="00622BF5"/>
    <w:rsid w:val="006476F0"/>
    <w:rsid w:val="00652AA1"/>
    <w:rsid w:val="006537DB"/>
    <w:rsid w:val="00660D53"/>
    <w:rsid w:val="006635F4"/>
    <w:rsid w:val="0066461E"/>
    <w:rsid w:val="006739A1"/>
    <w:rsid w:val="00673E40"/>
    <w:rsid w:val="00676FC1"/>
    <w:rsid w:val="006773F4"/>
    <w:rsid w:val="00680E0D"/>
    <w:rsid w:val="006A2682"/>
    <w:rsid w:val="006A3B51"/>
    <w:rsid w:val="006B13EB"/>
    <w:rsid w:val="006B1B74"/>
    <w:rsid w:val="006B1DDF"/>
    <w:rsid w:val="006C7E0F"/>
    <w:rsid w:val="006D5A2C"/>
    <w:rsid w:val="006D7BED"/>
    <w:rsid w:val="006F408A"/>
    <w:rsid w:val="00710964"/>
    <w:rsid w:val="007118E4"/>
    <w:rsid w:val="0072498C"/>
    <w:rsid w:val="00730BDD"/>
    <w:rsid w:val="00730D6D"/>
    <w:rsid w:val="00736385"/>
    <w:rsid w:val="00737DD0"/>
    <w:rsid w:val="00740E45"/>
    <w:rsid w:val="0074753F"/>
    <w:rsid w:val="007576E4"/>
    <w:rsid w:val="00771AEC"/>
    <w:rsid w:val="007726BE"/>
    <w:rsid w:val="00773C57"/>
    <w:rsid w:val="00780EBC"/>
    <w:rsid w:val="00796EDF"/>
    <w:rsid w:val="007B25A4"/>
    <w:rsid w:val="007B4F48"/>
    <w:rsid w:val="007B7B8B"/>
    <w:rsid w:val="007C19B4"/>
    <w:rsid w:val="007D1385"/>
    <w:rsid w:val="007D23F2"/>
    <w:rsid w:val="007E5174"/>
    <w:rsid w:val="007F4F30"/>
    <w:rsid w:val="007F6125"/>
    <w:rsid w:val="008015AF"/>
    <w:rsid w:val="00805295"/>
    <w:rsid w:val="00806F50"/>
    <w:rsid w:val="00810399"/>
    <w:rsid w:val="008112F4"/>
    <w:rsid w:val="00815EA3"/>
    <w:rsid w:val="00817522"/>
    <w:rsid w:val="0082033C"/>
    <w:rsid w:val="00823141"/>
    <w:rsid w:val="00823982"/>
    <w:rsid w:val="0082464A"/>
    <w:rsid w:val="0083471E"/>
    <w:rsid w:val="00834AAD"/>
    <w:rsid w:val="00837CCC"/>
    <w:rsid w:val="0084197F"/>
    <w:rsid w:val="00847500"/>
    <w:rsid w:val="008509BD"/>
    <w:rsid w:val="008529A3"/>
    <w:rsid w:val="008558EB"/>
    <w:rsid w:val="008647D0"/>
    <w:rsid w:val="00865917"/>
    <w:rsid w:val="00866C65"/>
    <w:rsid w:val="0086797F"/>
    <w:rsid w:val="00872758"/>
    <w:rsid w:val="00874741"/>
    <w:rsid w:val="0088008B"/>
    <w:rsid w:val="00882AD6"/>
    <w:rsid w:val="00884A39"/>
    <w:rsid w:val="0088566F"/>
    <w:rsid w:val="0088693F"/>
    <w:rsid w:val="00890DAC"/>
    <w:rsid w:val="00892338"/>
    <w:rsid w:val="0089782A"/>
    <w:rsid w:val="008A0608"/>
    <w:rsid w:val="008A2B2D"/>
    <w:rsid w:val="008B077C"/>
    <w:rsid w:val="008B3BAF"/>
    <w:rsid w:val="008C12E4"/>
    <w:rsid w:val="008C1F62"/>
    <w:rsid w:val="008D2982"/>
    <w:rsid w:val="008D3A59"/>
    <w:rsid w:val="008D4808"/>
    <w:rsid w:val="008D6730"/>
    <w:rsid w:val="008E02DA"/>
    <w:rsid w:val="008E0DEE"/>
    <w:rsid w:val="008E159E"/>
    <w:rsid w:val="008F2781"/>
    <w:rsid w:val="008F5159"/>
    <w:rsid w:val="008F6D97"/>
    <w:rsid w:val="009101B4"/>
    <w:rsid w:val="009107B1"/>
    <w:rsid w:val="00916F06"/>
    <w:rsid w:val="00920238"/>
    <w:rsid w:val="0092681F"/>
    <w:rsid w:val="009302E1"/>
    <w:rsid w:val="00935650"/>
    <w:rsid w:val="00936BC3"/>
    <w:rsid w:val="00936DBA"/>
    <w:rsid w:val="00936FCC"/>
    <w:rsid w:val="009518D9"/>
    <w:rsid w:val="00954C32"/>
    <w:rsid w:val="0095694D"/>
    <w:rsid w:val="009575E0"/>
    <w:rsid w:val="009671F0"/>
    <w:rsid w:val="009739F5"/>
    <w:rsid w:val="00977D2A"/>
    <w:rsid w:val="0098118B"/>
    <w:rsid w:val="00983381"/>
    <w:rsid w:val="00997D19"/>
    <w:rsid w:val="009A114B"/>
    <w:rsid w:val="009A3482"/>
    <w:rsid w:val="009A5B56"/>
    <w:rsid w:val="009B52CF"/>
    <w:rsid w:val="009C07DC"/>
    <w:rsid w:val="009C6C93"/>
    <w:rsid w:val="009D2F7A"/>
    <w:rsid w:val="009D36A5"/>
    <w:rsid w:val="009D41E6"/>
    <w:rsid w:val="009D45C3"/>
    <w:rsid w:val="009E00F8"/>
    <w:rsid w:val="009E0A27"/>
    <w:rsid w:val="009E37CE"/>
    <w:rsid w:val="009E56E4"/>
    <w:rsid w:val="009E7044"/>
    <w:rsid w:val="009F06E9"/>
    <w:rsid w:val="009F21C8"/>
    <w:rsid w:val="009F2389"/>
    <w:rsid w:val="00A209B3"/>
    <w:rsid w:val="00A210CE"/>
    <w:rsid w:val="00A23675"/>
    <w:rsid w:val="00A23723"/>
    <w:rsid w:val="00A252F7"/>
    <w:rsid w:val="00A256C0"/>
    <w:rsid w:val="00A259C6"/>
    <w:rsid w:val="00A27C70"/>
    <w:rsid w:val="00A41AD4"/>
    <w:rsid w:val="00A44233"/>
    <w:rsid w:val="00A44A1E"/>
    <w:rsid w:val="00A548E0"/>
    <w:rsid w:val="00A62E70"/>
    <w:rsid w:val="00A630B8"/>
    <w:rsid w:val="00A74E18"/>
    <w:rsid w:val="00A76DEA"/>
    <w:rsid w:val="00A80709"/>
    <w:rsid w:val="00A80FED"/>
    <w:rsid w:val="00A816EB"/>
    <w:rsid w:val="00A83D83"/>
    <w:rsid w:val="00A971A3"/>
    <w:rsid w:val="00AA073B"/>
    <w:rsid w:val="00AA0980"/>
    <w:rsid w:val="00AA3EBD"/>
    <w:rsid w:val="00AB6200"/>
    <w:rsid w:val="00AB7927"/>
    <w:rsid w:val="00AC0E0C"/>
    <w:rsid w:val="00AD3C6E"/>
    <w:rsid w:val="00AD402C"/>
    <w:rsid w:val="00AE58CF"/>
    <w:rsid w:val="00AF1084"/>
    <w:rsid w:val="00AF1725"/>
    <w:rsid w:val="00AF22CF"/>
    <w:rsid w:val="00AF4ABB"/>
    <w:rsid w:val="00AF525D"/>
    <w:rsid w:val="00B07D5F"/>
    <w:rsid w:val="00B07EEF"/>
    <w:rsid w:val="00B14577"/>
    <w:rsid w:val="00B1558E"/>
    <w:rsid w:val="00B17C32"/>
    <w:rsid w:val="00B26AB5"/>
    <w:rsid w:val="00B31371"/>
    <w:rsid w:val="00B330FE"/>
    <w:rsid w:val="00B40B4E"/>
    <w:rsid w:val="00B41FE1"/>
    <w:rsid w:val="00B422E6"/>
    <w:rsid w:val="00B44824"/>
    <w:rsid w:val="00B45E01"/>
    <w:rsid w:val="00B466EE"/>
    <w:rsid w:val="00B47BE7"/>
    <w:rsid w:val="00B52AC2"/>
    <w:rsid w:val="00B5529B"/>
    <w:rsid w:val="00B6367D"/>
    <w:rsid w:val="00B70C5D"/>
    <w:rsid w:val="00B735CC"/>
    <w:rsid w:val="00B7394F"/>
    <w:rsid w:val="00B805FB"/>
    <w:rsid w:val="00B8103C"/>
    <w:rsid w:val="00B816E7"/>
    <w:rsid w:val="00B9271E"/>
    <w:rsid w:val="00B94C3C"/>
    <w:rsid w:val="00B961CB"/>
    <w:rsid w:val="00BA0368"/>
    <w:rsid w:val="00BA0E22"/>
    <w:rsid w:val="00BA3AC4"/>
    <w:rsid w:val="00BA60FC"/>
    <w:rsid w:val="00BB0B31"/>
    <w:rsid w:val="00BB399B"/>
    <w:rsid w:val="00BB633C"/>
    <w:rsid w:val="00BB7F78"/>
    <w:rsid w:val="00BC4FFD"/>
    <w:rsid w:val="00BD4B4B"/>
    <w:rsid w:val="00BD5940"/>
    <w:rsid w:val="00BE2098"/>
    <w:rsid w:val="00BE41FE"/>
    <w:rsid w:val="00BE7BD2"/>
    <w:rsid w:val="00BF2E6A"/>
    <w:rsid w:val="00BF4C35"/>
    <w:rsid w:val="00BF6DEA"/>
    <w:rsid w:val="00C07DAD"/>
    <w:rsid w:val="00C13C89"/>
    <w:rsid w:val="00C13D8D"/>
    <w:rsid w:val="00C14CF9"/>
    <w:rsid w:val="00C209FD"/>
    <w:rsid w:val="00C23BCF"/>
    <w:rsid w:val="00C24BE4"/>
    <w:rsid w:val="00C2508C"/>
    <w:rsid w:val="00C273A7"/>
    <w:rsid w:val="00C30D26"/>
    <w:rsid w:val="00C31EBC"/>
    <w:rsid w:val="00C35BB3"/>
    <w:rsid w:val="00C46E76"/>
    <w:rsid w:val="00C55D9B"/>
    <w:rsid w:val="00C56065"/>
    <w:rsid w:val="00C5688F"/>
    <w:rsid w:val="00C660AE"/>
    <w:rsid w:val="00C72D23"/>
    <w:rsid w:val="00C75A55"/>
    <w:rsid w:val="00C76A96"/>
    <w:rsid w:val="00C872E4"/>
    <w:rsid w:val="00C96C75"/>
    <w:rsid w:val="00CC2CE0"/>
    <w:rsid w:val="00CC44E7"/>
    <w:rsid w:val="00CD2E34"/>
    <w:rsid w:val="00CD4241"/>
    <w:rsid w:val="00CD70D2"/>
    <w:rsid w:val="00CD787D"/>
    <w:rsid w:val="00D04599"/>
    <w:rsid w:val="00D04B31"/>
    <w:rsid w:val="00D1007E"/>
    <w:rsid w:val="00D126A7"/>
    <w:rsid w:val="00D32483"/>
    <w:rsid w:val="00D3267D"/>
    <w:rsid w:val="00D33DE0"/>
    <w:rsid w:val="00D34490"/>
    <w:rsid w:val="00D40550"/>
    <w:rsid w:val="00D445DF"/>
    <w:rsid w:val="00D46650"/>
    <w:rsid w:val="00D5041C"/>
    <w:rsid w:val="00D52DF2"/>
    <w:rsid w:val="00D55DD1"/>
    <w:rsid w:val="00D63037"/>
    <w:rsid w:val="00D64CD3"/>
    <w:rsid w:val="00D70B14"/>
    <w:rsid w:val="00D71B4A"/>
    <w:rsid w:val="00D72F16"/>
    <w:rsid w:val="00D7392C"/>
    <w:rsid w:val="00D80E5E"/>
    <w:rsid w:val="00D82144"/>
    <w:rsid w:val="00D83151"/>
    <w:rsid w:val="00D83770"/>
    <w:rsid w:val="00D843A9"/>
    <w:rsid w:val="00D84720"/>
    <w:rsid w:val="00D91CE0"/>
    <w:rsid w:val="00D95144"/>
    <w:rsid w:val="00DA0ED6"/>
    <w:rsid w:val="00DA1048"/>
    <w:rsid w:val="00DA2C65"/>
    <w:rsid w:val="00DA79A2"/>
    <w:rsid w:val="00DB1183"/>
    <w:rsid w:val="00DB624D"/>
    <w:rsid w:val="00DC5CB4"/>
    <w:rsid w:val="00DE0400"/>
    <w:rsid w:val="00DE5A58"/>
    <w:rsid w:val="00DE5BC9"/>
    <w:rsid w:val="00DE73B6"/>
    <w:rsid w:val="00DF0518"/>
    <w:rsid w:val="00DF3265"/>
    <w:rsid w:val="00DF467D"/>
    <w:rsid w:val="00DF6535"/>
    <w:rsid w:val="00DF7576"/>
    <w:rsid w:val="00E058B3"/>
    <w:rsid w:val="00E05B83"/>
    <w:rsid w:val="00E05BBD"/>
    <w:rsid w:val="00E10E8F"/>
    <w:rsid w:val="00E139E3"/>
    <w:rsid w:val="00E16A4E"/>
    <w:rsid w:val="00E16D52"/>
    <w:rsid w:val="00E171E2"/>
    <w:rsid w:val="00E1764A"/>
    <w:rsid w:val="00E208A1"/>
    <w:rsid w:val="00E234A1"/>
    <w:rsid w:val="00E243DD"/>
    <w:rsid w:val="00E27C85"/>
    <w:rsid w:val="00E318C9"/>
    <w:rsid w:val="00E3263C"/>
    <w:rsid w:val="00E419D2"/>
    <w:rsid w:val="00E475EE"/>
    <w:rsid w:val="00E509B3"/>
    <w:rsid w:val="00E51449"/>
    <w:rsid w:val="00E5282A"/>
    <w:rsid w:val="00E539AE"/>
    <w:rsid w:val="00E56EDB"/>
    <w:rsid w:val="00E57A07"/>
    <w:rsid w:val="00E60C54"/>
    <w:rsid w:val="00E67FF9"/>
    <w:rsid w:val="00E700C9"/>
    <w:rsid w:val="00E748A7"/>
    <w:rsid w:val="00E7561C"/>
    <w:rsid w:val="00E761D4"/>
    <w:rsid w:val="00E80841"/>
    <w:rsid w:val="00E83085"/>
    <w:rsid w:val="00E92FB3"/>
    <w:rsid w:val="00EA2DBF"/>
    <w:rsid w:val="00EB0484"/>
    <w:rsid w:val="00EB059B"/>
    <w:rsid w:val="00EC5E92"/>
    <w:rsid w:val="00ED2851"/>
    <w:rsid w:val="00ED4001"/>
    <w:rsid w:val="00EE49F9"/>
    <w:rsid w:val="00EF2D6D"/>
    <w:rsid w:val="00EF6B5E"/>
    <w:rsid w:val="00F04311"/>
    <w:rsid w:val="00F054A7"/>
    <w:rsid w:val="00F1100B"/>
    <w:rsid w:val="00F13D6F"/>
    <w:rsid w:val="00F15F0E"/>
    <w:rsid w:val="00F16775"/>
    <w:rsid w:val="00F22015"/>
    <w:rsid w:val="00F27F45"/>
    <w:rsid w:val="00F33B6A"/>
    <w:rsid w:val="00F3707B"/>
    <w:rsid w:val="00F3725F"/>
    <w:rsid w:val="00F373D3"/>
    <w:rsid w:val="00F43070"/>
    <w:rsid w:val="00F52AF4"/>
    <w:rsid w:val="00F7399D"/>
    <w:rsid w:val="00F751DA"/>
    <w:rsid w:val="00F75ACF"/>
    <w:rsid w:val="00F75D2D"/>
    <w:rsid w:val="00F87CDA"/>
    <w:rsid w:val="00F90BB4"/>
    <w:rsid w:val="00F921AC"/>
    <w:rsid w:val="00F937F8"/>
    <w:rsid w:val="00F97195"/>
    <w:rsid w:val="00FA3E9E"/>
    <w:rsid w:val="00FB0846"/>
    <w:rsid w:val="00FB37B4"/>
    <w:rsid w:val="00FB6000"/>
    <w:rsid w:val="00FD6667"/>
    <w:rsid w:val="00FD726F"/>
    <w:rsid w:val="00FE4DCF"/>
    <w:rsid w:val="00FE4F12"/>
    <w:rsid w:val="00FE4F7D"/>
    <w:rsid w:val="00FE7465"/>
    <w:rsid w:val="00FF012D"/>
    <w:rsid w:val="00FF30F1"/>
    <w:rsid w:val="063663E6"/>
    <w:rsid w:val="069408DE"/>
    <w:rsid w:val="07193A39"/>
    <w:rsid w:val="07ACF568"/>
    <w:rsid w:val="0B564232"/>
    <w:rsid w:val="0DB7DEA5"/>
    <w:rsid w:val="0E712FE2"/>
    <w:rsid w:val="0F431894"/>
    <w:rsid w:val="1076818A"/>
    <w:rsid w:val="107A403D"/>
    <w:rsid w:val="10996D04"/>
    <w:rsid w:val="10A44842"/>
    <w:rsid w:val="10EA98D6"/>
    <w:rsid w:val="110A5098"/>
    <w:rsid w:val="11E37671"/>
    <w:rsid w:val="12685207"/>
    <w:rsid w:val="12B39610"/>
    <w:rsid w:val="1A41CEFA"/>
    <w:rsid w:val="1CFC61BD"/>
    <w:rsid w:val="1D4BF776"/>
    <w:rsid w:val="1E44A67D"/>
    <w:rsid w:val="1F8575EA"/>
    <w:rsid w:val="200CFDFC"/>
    <w:rsid w:val="202B9C38"/>
    <w:rsid w:val="20E5EE66"/>
    <w:rsid w:val="20F954E0"/>
    <w:rsid w:val="21E84E7E"/>
    <w:rsid w:val="23525C7E"/>
    <w:rsid w:val="24E00DE6"/>
    <w:rsid w:val="24FA2EE1"/>
    <w:rsid w:val="2770DBC9"/>
    <w:rsid w:val="279000AD"/>
    <w:rsid w:val="29D5A75B"/>
    <w:rsid w:val="2B0ACC0E"/>
    <w:rsid w:val="2C55D9AC"/>
    <w:rsid w:val="2CB8CEC6"/>
    <w:rsid w:val="2D52C25E"/>
    <w:rsid w:val="2E39C549"/>
    <w:rsid w:val="301E9D0D"/>
    <w:rsid w:val="31E4510E"/>
    <w:rsid w:val="38006BF7"/>
    <w:rsid w:val="38C6F231"/>
    <w:rsid w:val="3A9952CC"/>
    <w:rsid w:val="3B4ED7A8"/>
    <w:rsid w:val="3DE7205E"/>
    <w:rsid w:val="4083EE3E"/>
    <w:rsid w:val="40B9FB01"/>
    <w:rsid w:val="427A97B0"/>
    <w:rsid w:val="42F036B9"/>
    <w:rsid w:val="43E927DE"/>
    <w:rsid w:val="45F354D7"/>
    <w:rsid w:val="473D7340"/>
    <w:rsid w:val="477DEB69"/>
    <w:rsid w:val="4A5C80DF"/>
    <w:rsid w:val="4AE712AD"/>
    <w:rsid w:val="4BD25E2F"/>
    <w:rsid w:val="4C28F8DF"/>
    <w:rsid w:val="4C366C7A"/>
    <w:rsid w:val="4DEE08BB"/>
    <w:rsid w:val="501AB911"/>
    <w:rsid w:val="50FD6248"/>
    <w:rsid w:val="510E3732"/>
    <w:rsid w:val="512DFAC8"/>
    <w:rsid w:val="520FFBFB"/>
    <w:rsid w:val="5226C544"/>
    <w:rsid w:val="52B05193"/>
    <w:rsid w:val="554A712B"/>
    <w:rsid w:val="57B6F84D"/>
    <w:rsid w:val="57D52F6B"/>
    <w:rsid w:val="5AE01984"/>
    <w:rsid w:val="5BA36597"/>
    <w:rsid w:val="5D785523"/>
    <w:rsid w:val="5DC0C83F"/>
    <w:rsid w:val="5DF4F170"/>
    <w:rsid w:val="5F400DAC"/>
    <w:rsid w:val="5F865277"/>
    <w:rsid w:val="61F43CA3"/>
    <w:rsid w:val="628F8B6B"/>
    <w:rsid w:val="63B42698"/>
    <w:rsid w:val="65B9F5BB"/>
    <w:rsid w:val="68008CFD"/>
    <w:rsid w:val="68DE142F"/>
    <w:rsid w:val="69FE08A3"/>
    <w:rsid w:val="6B6AEC21"/>
    <w:rsid w:val="6CCFCC1F"/>
    <w:rsid w:val="701C1624"/>
    <w:rsid w:val="72EA29AB"/>
    <w:rsid w:val="73D48BF7"/>
    <w:rsid w:val="77E3488D"/>
    <w:rsid w:val="78F8559A"/>
    <w:rsid w:val="7C3B6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058D0"/>
  <w15:docId w15:val="{4D75F5CC-5843-412A-8F98-D12314E9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MinionPro-Regular"/>
        <w:color w:val="000000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EBD"/>
  </w:style>
  <w:style w:type="paragraph" w:styleId="Heading1">
    <w:name w:val="heading 1"/>
    <w:basedOn w:val="Normal"/>
    <w:next w:val="Normal"/>
    <w:link w:val="Heading1Char"/>
    <w:qFormat/>
    <w:rsid w:val="00B5529B"/>
    <w:pPr>
      <w:keepNext/>
      <w:suppressAutoHyphens/>
      <w:spacing w:line="240" w:lineRule="auto"/>
      <w:outlineLvl w:val="0"/>
    </w:pPr>
    <w:rPr>
      <w:rFonts w:ascii="Times New Roman" w:eastAsia="Times New Roman" w:hAnsi="Times New Roman" w:cs="Times New Roman"/>
      <w:b/>
      <w:spacing w:val="3"/>
      <w:kern w:val="32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529B"/>
    <w:pPr>
      <w:keepNext/>
      <w:suppressAutoHyphens/>
      <w:spacing w:before="240" w:after="60" w:line="305" w:lineRule="exact"/>
      <w:ind w:left="2520"/>
      <w:outlineLvl w:val="1"/>
    </w:pPr>
    <w:rPr>
      <w:rFonts w:eastAsia="Times New Roman" w:cs="Times New Roman"/>
      <w:b/>
      <w:i/>
      <w:spacing w:val="3"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5529B"/>
    <w:pPr>
      <w:keepNext/>
      <w:suppressAutoHyphens/>
      <w:spacing w:before="240" w:after="60" w:line="305" w:lineRule="exact"/>
      <w:ind w:left="2520"/>
      <w:outlineLvl w:val="2"/>
    </w:pPr>
    <w:rPr>
      <w:rFonts w:eastAsia="Times New Roman" w:cs="Times New Roman"/>
      <w:b/>
      <w:spacing w:val="3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2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3254"/>
  </w:style>
  <w:style w:type="paragraph" w:styleId="Footer">
    <w:name w:val="footer"/>
    <w:basedOn w:val="Normal"/>
    <w:link w:val="FooterChar"/>
    <w:unhideWhenUsed/>
    <w:rsid w:val="000F32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F3254"/>
  </w:style>
  <w:style w:type="paragraph" w:styleId="BalloonText">
    <w:name w:val="Balloon Text"/>
    <w:basedOn w:val="Normal"/>
    <w:link w:val="BalloonTextChar"/>
    <w:semiHidden/>
    <w:unhideWhenUsed/>
    <w:rsid w:val="000F32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3254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DE5A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/>
    </w:rPr>
  </w:style>
  <w:style w:type="character" w:customStyle="1" w:styleId="Heading1Char">
    <w:name w:val="Heading 1 Char"/>
    <w:basedOn w:val="DefaultParagraphFont"/>
    <w:link w:val="Heading1"/>
    <w:rsid w:val="00B5529B"/>
    <w:rPr>
      <w:rFonts w:ascii="Times New Roman" w:eastAsia="Times New Roman" w:hAnsi="Times New Roman" w:cs="Times New Roman"/>
      <w:b/>
      <w:spacing w:val="3"/>
      <w:kern w:val="32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B5529B"/>
    <w:rPr>
      <w:rFonts w:eastAsia="Times New Roman" w:cs="Times New Roman"/>
      <w:b/>
      <w:i/>
      <w:spacing w:val="3"/>
      <w:sz w:val="28"/>
    </w:rPr>
  </w:style>
  <w:style w:type="character" w:customStyle="1" w:styleId="Heading3Char">
    <w:name w:val="Heading 3 Char"/>
    <w:basedOn w:val="DefaultParagraphFont"/>
    <w:link w:val="Heading3"/>
    <w:semiHidden/>
    <w:rsid w:val="00B5529B"/>
    <w:rPr>
      <w:rFonts w:eastAsia="Times New Roman" w:cs="Times New Roman"/>
      <w:b/>
      <w:spacing w:val="3"/>
      <w:sz w:val="26"/>
    </w:rPr>
  </w:style>
  <w:style w:type="character" w:styleId="Hyperlink">
    <w:name w:val="Hyperlink"/>
    <w:uiPriority w:val="99"/>
    <w:semiHidden/>
    <w:unhideWhenUsed/>
    <w:rsid w:val="00B552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529B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qFormat/>
    <w:rsid w:val="00B5529B"/>
    <w:pPr>
      <w:spacing w:line="240" w:lineRule="auto"/>
      <w:jc w:val="center"/>
    </w:pPr>
    <w:rPr>
      <w:rFonts w:ascii="Times" w:eastAsia="Times New Roman" w:hAnsi="Times" w:cs="Times New Roman"/>
      <w:b/>
      <w:color w:val="auto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5529B"/>
    <w:rPr>
      <w:rFonts w:ascii="Times" w:eastAsia="Times New Roman" w:hAnsi="Times" w:cs="Times New Roman"/>
      <w:b/>
      <w:color w:val="auto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B5529B"/>
    <w:pPr>
      <w:spacing w:line="240" w:lineRule="auto"/>
    </w:pPr>
    <w:rPr>
      <w:rFonts w:ascii="Times" w:eastAsia="Times New Roman" w:hAnsi="Times" w:cs="Times New Roman"/>
      <w:color w:val="FF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B5529B"/>
    <w:rPr>
      <w:rFonts w:ascii="Times" w:eastAsia="Times New Roman" w:hAnsi="Times" w:cs="Times New Roman"/>
      <w:color w:val="FF0000"/>
      <w:sz w:val="24"/>
      <w:szCs w:val="24"/>
    </w:rPr>
  </w:style>
  <w:style w:type="paragraph" w:customStyle="1" w:styleId="Style1">
    <w:name w:val="Style1"/>
    <w:basedOn w:val="Normal"/>
    <w:autoRedefine/>
    <w:rsid w:val="00B5529B"/>
    <w:pPr>
      <w:suppressAutoHyphens/>
      <w:spacing w:line="305" w:lineRule="exact"/>
      <w:ind w:left="2520"/>
    </w:pPr>
    <w:rPr>
      <w:rFonts w:eastAsia="Times New Roman" w:cs="Times New Roman"/>
      <w:spacing w:val="3"/>
    </w:rPr>
  </w:style>
  <w:style w:type="paragraph" w:customStyle="1" w:styleId="Artifex">
    <w:name w:val="Artifex"/>
    <w:basedOn w:val="Normal"/>
    <w:autoRedefine/>
    <w:rsid w:val="00B5529B"/>
    <w:pPr>
      <w:suppressAutoHyphens/>
      <w:spacing w:line="305" w:lineRule="exact"/>
      <w:ind w:left="2520"/>
    </w:pPr>
    <w:rPr>
      <w:rFonts w:eastAsia="Times New Roman" w:cs="Times New Roman"/>
      <w:spacing w:val="3"/>
    </w:rPr>
  </w:style>
  <w:style w:type="character" w:customStyle="1" w:styleId="official1">
    <w:name w:val="official1"/>
    <w:rsid w:val="00B5529B"/>
    <w:rPr>
      <w:sz w:val="15"/>
      <w:szCs w:val="15"/>
    </w:rPr>
  </w:style>
  <w:style w:type="character" w:styleId="PageNumber">
    <w:name w:val="page number"/>
    <w:basedOn w:val="DefaultParagraphFont"/>
    <w:uiPriority w:val="99"/>
    <w:semiHidden/>
    <w:unhideWhenUsed/>
    <w:rsid w:val="009D36A5"/>
  </w:style>
  <w:style w:type="paragraph" w:customStyle="1" w:styleId="CVHeader1">
    <w:name w:val="CV_Header1"/>
    <w:next w:val="Normal"/>
    <w:qFormat/>
    <w:rsid w:val="005655D9"/>
    <w:pPr>
      <w:spacing w:before="800" w:after="200" w:line="240" w:lineRule="auto"/>
      <w:ind w:right="720"/>
    </w:pPr>
    <w:rPr>
      <w:rFonts w:ascii="Helvetica Now Display Light" w:hAnsi="Helvetica Now Display Light"/>
      <w:sz w:val="62"/>
      <w:szCs w:val="64"/>
      <w14:ligatures w14:val="all"/>
      <w14:numSpacing w14:val="proportional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14CF9"/>
  </w:style>
  <w:style w:type="character" w:customStyle="1" w:styleId="DateChar">
    <w:name w:val="Date Char"/>
    <w:basedOn w:val="DefaultParagraphFont"/>
    <w:link w:val="Date"/>
    <w:uiPriority w:val="99"/>
    <w:semiHidden/>
    <w:rsid w:val="00C14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406FED7FA0F4CBD2CE55639B99F39" ma:contentTypeVersion="30" ma:contentTypeDescription="Create a new document." ma:contentTypeScope="" ma:versionID="f297dd9c63a0d7f2ade7917f72365b75">
  <xsd:schema xmlns:xsd="http://www.w3.org/2001/XMLSchema" xmlns:xs="http://www.w3.org/2001/XMLSchema" xmlns:p="http://schemas.microsoft.com/office/2006/metadata/properties" xmlns:ns2="b94f8530-e2d3-4c6b-9c55-e2c97985173c" xmlns:ns3="aeee74c8-9204-424b-b029-b74e65f013bd" targetNamespace="http://schemas.microsoft.com/office/2006/metadata/properties" ma:root="true" ma:fieldsID="50acbe785861cff313dba7467032807f" ns2:_="" ns3:_="">
    <xsd:import namespace="b94f8530-e2d3-4c6b-9c55-e2c97985173c"/>
    <xsd:import namespace="aeee74c8-9204-424b-b029-b74e65f01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Caption" minOccurs="0"/>
                <xsd:element ref="ns2:Source_x0020_of_x0020_Image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chdp" minOccurs="0"/>
                <xsd:element ref="ns2:k3cb" minOccurs="0"/>
                <xsd:element ref="ns2:lfmd" minOccurs="0"/>
                <xsd:element ref="ns2:lunq" minOccurs="0"/>
                <xsd:element ref="ns2:_x0064_rb1" minOccurs="0"/>
                <xsd:element ref="ns2:m8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f8530-e2d3-4c6b-9c55-e2c979851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ption" ma:index="15" nillable="true" ma:displayName="Caption" ma:description="Caption of the image" ma:format="Dropdown" ma:internalName="Caption">
      <xsd:simpleType>
        <xsd:restriction base="dms:Note">
          <xsd:maxLength value="255"/>
        </xsd:restriction>
      </xsd:simpleType>
    </xsd:element>
    <xsd:element name="Source_x0020_of_x0020_Image" ma:index="16" nillable="true" ma:displayName="Source of Image" ma:description="Where is it from" ma:format="Dropdown" ma:internalName="Source_x0020_of_x0020_Imag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chdp" ma:index="22" nillable="true" ma:displayName="First Name" ma:internalName="chdp">
      <xsd:simpleType>
        <xsd:restriction base="dms:Text"/>
      </xsd:simpleType>
    </xsd:element>
    <xsd:element name="k3cb" ma:index="23" nillable="true" ma:displayName="Last Name" ma:internalName="k3cb">
      <xsd:simpleType>
        <xsd:restriction base="dms:Text"/>
      </xsd:simpleType>
    </xsd:element>
    <xsd:element name="lfmd" ma:index="24" nillable="true" ma:displayName="Phone" ma:internalName="lfmd">
      <xsd:simpleType>
        <xsd:restriction base="dms:Text"/>
      </xsd:simpleType>
    </xsd:element>
    <xsd:element name="lunq" ma:index="25" nillable="true" ma:displayName="Profession" ma:internalName="lunq">
      <xsd:simpleType>
        <xsd:restriction base="dms:Text"/>
      </xsd:simpleType>
    </xsd:element>
    <xsd:element name="_x0064_rb1" ma:index="26" nillable="true" ma:displayName="Professional Title and Organization" ma:internalName="_x0064_rb1">
      <xsd:simpleType>
        <xsd:restriction base="dms:Text"/>
      </xsd:simpleType>
    </xsd:element>
    <xsd:element name="m8es" ma:index="27" nillable="true" ma:displayName="Purpose of Research" ma:internalName="m8es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3d38999b-910c-4b56-8912-a886e5ab03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e74c8-9204-424b-b029-b74e65f013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4651785b-a130-493d-a8a0-fff8635549d1}" ma:internalName="TaxCatchAll" ma:showField="CatchAllData" ma:web="aeee74c8-9204-424b-b029-b74e65f01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ption xmlns="b94f8530-e2d3-4c6b-9c55-e2c97985173c" xsi:nil="true"/>
    <Source_x0020_of_x0020_Image xmlns="b94f8530-e2d3-4c6b-9c55-e2c97985173c" xsi:nil="true"/>
    <lunq xmlns="b94f8530-e2d3-4c6b-9c55-e2c97985173c" xsi:nil="true"/>
    <lfmd xmlns="b94f8530-e2d3-4c6b-9c55-e2c97985173c" xsi:nil="true"/>
    <chdp xmlns="b94f8530-e2d3-4c6b-9c55-e2c97985173c" xsi:nil="true"/>
    <_x0064_rb1 xmlns="b94f8530-e2d3-4c6b-9c55-e2c97985173c" xsi:nil="true"/>
    <k3cb xmlns="b94f8530-e2d3-4c6b-9c55-e2c97985173c" xsi:nil="true"/>
    <m8es xmlns="b94f8530-e2d3-4c6b-9c55-e2c97985173c" xsi:nil="true"/>
    <lcf76f155ced4ddcb4097134ff3c332f xmlns="b94f8530-e2d3-4c6b-9c55-e2c97985173c">
      <Terms xmlns="http://schemas.microsoft.com/office/infopath/2007/PartnerControls"/>
    </lcf76f155ced4ddcb4097134ff3c332f>
    <TaxCatchAll xmlns="aeee74c8-9204-424b-b029-b74e65f013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58448-865D-46C1-8DA8-B449B31C8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f8530-e2d3-4c6b-9c55-e2c97985173c"/>
    <ds:schemaRef ds:uri="aeee74c8-9204-424b-b029-b74e65f01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0CF27-4158-488E-B4E5-0ADDD9050C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989585-4CB1-45F0-B90F-5E686A8F7287}">
  <ds:schemaRefs>
    <ds:schemaRef ds:uri="http://schemas.microsoft.com/office/2006/metadata/properties"/>
    <ds:schemaRef ds:uri="http://schemas.microsoft.com/office/infopath/2007/PartnerControls"/>
    <ds:schemaRef ds:uri="b94f8530-e2d3-4c6b-9c55-e2c97985173c"/>
    <ds:schemaRef ds:uri="aeee74c8-9204-424b-b029-b74e65f013bd"/>
  </ds:schemaRefs>
</ds:datastoreItem>
</file>

<file path=customXml/itemProps4.xml><?xml version="1.0" encoding="utf-8"?>
<ds:datastoreItem xmlns:ds="http://schemas.openxmlformats.org/officeDocument/2006/customXml" ds:itemID="{BFAF39EB-4B51-4AC2-97F2-4D7288286D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2007</Words>
  <Characters>12565</Characters>
  <Application>Microsoft Office Word</Application>
  <DocSecurity>0</DocSecurity>
  <Lines>418</Lines>
  <Paragraphs>191</Paragraphs>
  <ScaleCrop>false</ScaleCrop>
  <Company>The Pace Gallery</Company>
  <LinksUpToDate>false</LinksUpToDate>
  <CharactersWithSpaces>14381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graphics Capparell</dc:creator>
  <cp:lastModifiedBy>Carol Wiener</cp:lastModifiedBy>
  <cp:revision>60</cp:revision>
  <cp:lastPrinted>2019-07-12T15:24:00Z</cp:lastPrinted>
  <dcterms:created xsi:type="dcterms:W3CDTF">2019-08-01T18:02:00Z</dcterms:created>
  <dcterms:modified xsi:type="dcterms:W3CDTF">2026-10-30T21:04:00Z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0x0101007C4406FED7FA0F4CBD2CE55639B99F39</vt:lpwstr>
  </property>
  <property fmtid="{D5CDD505-2E9C-101B-9397-08002B2CF9AE}" pid="3" name="MediaServiceImageTags">
    <vt:lpwstr/>
  </property>
</Properties>
</file>